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BDD3C" w14:textId="77777777" w:rsidR="00CA584E" w:rsidRPr="00244D74" w:rsidRDefault="00CA584E" w:rsidP="00CA584E">
      <w:pPr>
        <w:spacing w:after="0"/>
        <w:rPr>
          <w:rFonts w:ascii="Arial" w:hAnsi="Arial" w:cs="Arial"/>
          <w:b/>
          <w:bCs/>
          <w:sz w:val="24"/>
          <w:szCs w:val="24"/>
        </w:rPr>
      </w:pPr>
      <w:r w:rsidRPr="00244D74">
        <w:rPr>
          <w:rFonts w:ascii="Arial" w:hAnsi="Arial" w:cs="Arial"/>
          <w:b/>
          <w:bCs/>
          <w:noProof/>
          <w:sz w:val="24"/>
          <w:szCs w:val="24"/>
          <w:lang w:eastAsia="en-GB"/>
        </w:rPr>
        <mc:AlternateContent>
          <mc:Choice Requires="wps">
            <w:drawing>
              <wp:anchor distT="45720" distB="45720" distL="114300" distR="114300" simplePos="0" relativeHeight="251661312" behindDoc="0" locked="0" layoutInCell="1" allowOverlap="1" wp14:anchorId="20184AE1" wp14:editId="5EFD5275">
                <wp:simplePos x="0" y="0"/>
                <wp:positionH relativeFrom="margin">
                  <wp:posOffset>-82134</wp:posOffset>
                </wp:positionH>
                <wp:positionV relativeFrom="margin">
                  <wp:align>top</wp:align>
                </wp:positionV>
                <wp:extent cx="3838038" cy="1433847"/>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038" cy="1433847"/>
                        </a:xfrm>
                        <a:prstGeom prst="rect">
                          <a:avLst/>
                        </a:prstGeom>
                        <a:noFill/>
                        <a:ln w="9525">
                          <a:noFill/>
                          <a:miter lim="800000"/>
                          <a:headEnd/>
                          <a:tailEnd/>
                        </a:ln>
                      </wps:spPr>
                      <wps:txbx>
                        <w:txbxContent>
                          <w:p w14:paraId="633F99A4" w14:textId="77777777" w:rsidR="00CA584E" w:rsidRPr="00EB5567" w:rsidRDefault="00CA584E" w:rsidP="00CA584E">
                            <w:pPr>
                              <w:rPr>
                                <w:rFonts w:ascii="Arial" w:hAnsi="Arial" w:cs="Arial"/>
                                <w:b/>
                                <w:color w:val="FFFFFF" w:themeColor="background1"/>
                                <w:sz w:val="44"/>
                                <w:szCs w:val="40"/>
                              </w:rPr>
                            </w:pPr>
                            <w:r w:rsidRPr="00EB5567">
                              <w:rPr>
                                <w:rFonts w:ascii="Arial" w:hAnsi="Arial" w:cs="Arial"/>
                                <w:b/>
                                <w:color w:val="FFFFFF" w:themeColor="background1"/>
                                <w:sz w:val="44"/>
                                <w:szCs w:val="40"/>
                              </w:rPr>
                              <w:t xml:space="preserve">Best of Barnsley </w:t>
                            </w:r>
                            <w:r w:rsidR="00927D1A">
                              <w:rPr>
                                <w:rFonts w:ascii="Arial" w:hAnsi="Arial" w:cs="Arial"/>
                                <w:b/>
                                <w:color w:val="FFFFFF" w:themeColor="background1"/>
                                <w:sz w:val="44"/>
                                <w:szCs w:val="40"/>
                              </w:rPr>
                              <w:t xml:space="preserve">Dementia Care </w:t>
                            </w:r>
                            <w:r w:rsidR="00A86625">
                              <w:rPr>
                                <w:rFonts w:ascii="Arial" w:hAnsi="Arial" w:cs="Arial"/>
                                <w:b/>
                                <w:color w:val="FFFFFF" w:themeColor="background1"/>
                                <w:sz w:val="44"/>
                                <w:szCs w:val="40"/>
                              </w:rPr>
                              <w:t>Awards 2020</w:t>
                            </w:r>
                          </w:p>
                          <w:p w14:paraId="19F61214" w14:textId="77777777" w:rsidR="00CA584E" w:rsidRPr="00EB5567" w:rsidRDefault="00CA584E" w:rsidP="00CA584E">
                            <w:pPr>
                              <w:rPr>
                                <w:rFonts w:ascii="Arial" w:hAnsi="Arial" w:cs="Arial"/>
                                <w:color w:val="FFFFFF" w:themeColor="background1"/>
                                <w:sz w:val="28"/>
                                <w:szCs w:val="36"/>
                              </w:rPr>
                            </w:pPr>
                            <w:r w:rsidRPr="00EB5567">
                              <w:rPr>
                                <w:rFonts w:ascii="Arial" w:hAnsi="Arial" w:cs="Arial"/>
                                <w:color w:val="FFFFFF" w:themeColor="background1"/>
                                <w:sz w:val="28"/>
                                <w:szCs w:val="36"/>
                              </w:rPr>
                              <w:t>Shining a light on the incredible achievements of people across Barnsley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19D82C" id="_x0000_t202" coordsize="21600,21600" o:spt="202" path="m,l,21600r21600,l21600,xe">
                <v:stroke joinstyle="miter"/>
                <v:path gradientshapeok="t" o:connecttype="rect"/>
              </v:shapetype>
              <v:shape id="Text Box 2" o:spid="_x0000_s1026" type="#_x0000_t202" style="position:absolute;margin-left:-6.45pt;margin-top:0;width:302.2pt;height:112.9pt;z-index:251661312;visibility:visible;mso-wrap-style:square;mso-width-percent:0;mso-height-percent:0;mso-wrap-distance-left:9pt;mso-wrap-distance-top:3.6pt;mso-wrap-distance-right:9pt;mso-wrap-distance-bottom:3.6pt;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" filled="f" stroked="f">
                <v:textbox>
                  <w:txbxContent>
                    <w:p w:rsidR="00CA584E" w:rsidRPr="00EB5567" w:rsidRDefault="00CA584E" w:rsidP="00CA584E">
                      <w:pPr>
                        <w:rPr>
                          <w:rFonts w:ascii="Arial" w:hAnsi="Arial" w:cs="Arial"/>
                          <w:b/>
                          <w:color w:val="FFFFFF" w:themeColor="background1"/>
                          <w:sz w:val="44"/>
                          <w:szCs w:val="40"/>
                        </w:rPr>
                      </w:pPr>
                      <w:r w:rsidRPr="00EB5567">
                        <w:rPr>
                          <w:rFonts w:ascii="Arial" w:hAnsi="Arial" w:cs="Arial"/>
                          <w:b/>
                          <w:color w:val="FFFFFF" w:themeColor="background1"/>
                          <w:sz w:val="44"/>
                          <w:szCs w:val="40"/>
                        </w:rPr>
                        <w:t xml:space="preserve">Best of Barnsley </w:t>
                      </w:r>
                      <w:r w:rsidR="00927D1A">
                        <w:rPr>
                          <w:rFonts w:ascii="Arial" w:hAnsi="Arial" w:cs="Arial"/>
                          <w:b/>
                          <w:color w:val="FFFFFF" w:themeColor="background1"/>
                          <w:sz w:val="44"/>
                          <w:szCs w:val="40"/>
                        </w:rPr>
                        <w:t xml:space="preserve">Dementia Care </w:t>
                      </w:r>
                      <w:r w:rsidR="00A86625">
                        <w:rPr>
                          <w:rFonts w:ascii="Arial" w:hAnsi="Arial" w:cs="Arial"/>
                          <w:b/>
                          <w:color w:val="FFFFFF" w:themeColor="background1"/>
                          <w:sz w:val="44"/>
                          <w:szCs w:val="40"/>
                        </w:rPr>
                        <w:t>Awards 2020</w:t>
                      </w:r>
                      <w:bookmarkStart w:id="1" w:name="_GoBack"/>
                      <w:bookmarkEnd w:id="1"/>
                    </w:p>
                    <w:p w:rsidR="00CA584E" w:rsidRPr="00EB5567" w:rsidRDefault="00CA584E" w:rsidP="00CA584E">
                      <w:pPr>
                        <w:rPr>
                          <w:rFonts w:ascii="Arial" w:hAnsi="Arial" w:cs="Arial"/>
                          <w:color w:val="FFFFFF" w:themeColor="background1"/>
                          <w:sz w:val="28"/>
                          <w:szCs w:val="36"/>
                        </w:rPr>
                      </w:pPr>
                      <w:r w:rsidRPr="00EB5567">
                        <w:rPr>
                          <w:rFonts w:ascii="Arial" w:hAnsi="Arial" w:cs="Arial"/>
                          <w:color w:val="FFFFFF" w:themeColor="background1"/>
                          <w:sz w:val="28"/>
                          <w:szCs w:val="36"/>
                        </w:rPr>
                        <w:t>Shining a light on the incredible achievements of people across Barnsley</w:t>
                      </w:r>
                    </w:p>
                  </w:txbxContent>
                </v:textbox>
                <w10:wrap anchorx="margin" anchory="margin"/>
              </v:shape>
            </w:pict>
          </mc:Fallback>
        </mc:AlternateContent>
      </w:r>
    </w:p>
    <w:p w14:paraId="0F833F23" w14:textId="77777777" w:rsidR="00835D5F" w:rsidRPr="00244D74" w:rsidRDefault="00CA584E" w:rsidP="008F40B2">
      <w:pPr>
        <w:spacing w:after="0" w:line="276" w:lineRule="auto"/>
        <w:rPr>
          <w:rFonts w:ascii="Arial" w:hAnsi="Arial" w:cs="Arial"/>
          <w:b/>
          <w:bCs/>
          <w:color w:val="C4043F"/>
          <w:sz w:val="30"/>
          <w:szCs w:val="30"/>
        </w:rPr>
      </w:pPr>
      <w:r w:rsidRPr="00244D74">
        <w:rPr>
          <w:rFonts w:ascii="Arial" w:hAnsi="Arial" w:cs="Arial"/>
          <w:noProof/>
          <w:color w:val="C4043F"/>
          <w:sz w:val="32"/>
          <w:szCs w:val="30"/>
          <w:lang w:eastAsia="en-GB"/>
        </w:rPr>
        <mc:AlternateContent>
          <mc:Choice Requires="wps">
            <w:drawing>
              <wp:anchor distT="0" distB="0" distL="114300" distR="114300" simplePos="0" relativeHeight="251659264" behindDoc="0" locked="0" layoutInCell="1" allowOverlap="1" wp14:anchorId="37513F9A" wp14:editId="4301BC67">
                <wp:simplePos x="0" y="0"/>
                <wp:positionH relativeFrom="page">
                  <wp:align>left</wp:align>
                </wp:positionH>
                <wp:positionV relativeFrom="page">
                  <wp:align>top</wp:align>
                </wp:positionV>
                <wp:extent cx="7696200" cy="2238375"/>
                <wp:effectExtent l="0" t="0" r="19050" b="28575"/>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0" cy="2238375"/>
                        </a:xfrm>
                        <a:prstGeom prst="rect">
                          <a:avLst/>
                        </a:prstGeom>
                        <a:solidFill>
                          <a:srgbClr val="C4043F"/>
                        </a:solidFill>
                        <a:ln w="9525">
                          <a:solidFill>
                            <a:srgbClr val="C4043F"/>
                          </a:solidFill>
                          <a:miter lim="800000"/>
                          <a:headEnd/>
                          <a:tailEnd/>
                        </a:ln>
                        <a:extLst/>
                      </wps:spPr>
                      <wps:bodyPr rot="0" vert="horz" wrap="square" lIns="91440" tIns="45720" rIns="91440" bIns="45720" anchor="t" anchorCtr="0" upright="1">
                        <a:noAutofit/>
                      </wps:bodyPr>
                    </wps:wsp>
                  </a:graphicData>
                </a:graphic>
              </wp:anchor>
            </w:drawing>
          </mc:Choice>
          <mc:Fallback>
            <w:pict>
              <v:rect w14:anchorId="2A87CC75" id="Rectangle 6" o:spid="_x0000_s1026" style="position:absolute;margin-left:0;margin-top:0;width:606pt;height:176.25pt;z-index:251659264;visibility:visible;mso-wrap-style:square;mso-wrap-distance-left:9pt;mso-wrap-distance-top:0;mso-wrap-distance-right:9pt;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" fillcolor="#c4043f" strokecolor="#c4043f">
                <w10:wrap type="square" anchorx="page" anchory="page"/>
              </v:rect>
            </w:pict>
          </mc:Fallback>
        </mc:AlternateContent>
      </w:r>
      <w:r w:rsidR="00835D5F" w:rsidRPr="00244D74">
        <w:rPr>
          <w:rFonts w:ascii="Arial" w:hAnsi="Arial" w:cs="Arial"/>
          <w:b/>
          <w:bCs/>
          <w:color w:val="C4043F"/>
          <w:sz w:val="32"/>
          <w:szCs w:val="30"/>
        </w:rPr>
        <w:t>Best of Barnsley Residential Care Manager award</w:t>
      </w:r>
    </w:p>
    <w:p w14:paraId="3919CA67" w14:textId="77777777" w:rsidR="00CA584E" w:rsidRPr="00244D74" w:rsidRDefault="00CA584E" w:rsidP="008F40B2">
      <w:pPr>
        <w:spacing w:after="0" w:line="276" w:lineRule="auto"/>
        <w:rPr>
          <w:rFonts w:ascii="Arial" w:hAnsi="Arial" w:cs="Arial"/>
          <w:b/>
          <w:bCs/>
          <w:sz w:val="24"/>
          <w:szCs w:val="24"/>
        </w:rPr>
      </w:pPr>
    </w:p>
    <w:p w14:paraId="2D769D19" w14:textId="77777777" w:rsidR="00835D5F" w:rsidRDefault="00835D5F" w:rsidP="008F40B2">
      <w:pPr>
        <w:spacing w:line="276" w:lineRule="auto"/>
        <w:rPr>
          <w:rFonts w:ascii="Arial" w:hAnsi="Arial" w:cs="Arial"/>
          <w:sz w:val="24"/>
          <w:szCs w:val="24"/>
        </w:rPr>
      </w:pPr>
      <w:r w:rsidRPr="00244D74">
        <w:rPr>
          <w:rFonts w:ascii="Arial" w:hAnsi="Arial" w:cs="Arial"/>
          <w:sz w:val="24"/>
          <w:szCs w:val="24"/>
        </w:rPr>
        <w:t xml:space="preserve">This award is given to the Manager of a care home or extra care service, who can demonstrate a high level of expertise and skill in managing a service for older people, particularly those living with Dementia. This Manager is exceptional because they prioritise person centred care and have a commitment to the dignity and privacy of people living in their home/ service on a daily basis. They have a vision for their service which inspires their staff to be particularly sensitive to the needs of people living with Dementia. They can give examples of why their service is a good place to live for people living with Dementia. </w:t>
      </w:r>
    </w:p>
    <w:p w14:paraId="3A758D17" w14:textId="77777777" w:rsidR="00835D5F" w:rsidRPr="00244D74" w:rsidRDefault="00835D5F" w:rsidP="008F40B2">
      <w:pPr>
        <w:spacing w:line="276" w:lineRule="auto"/>
        <w:rPr>
          <w:rFonts w:ascii="Arial" w:hAnsi="Arial" w:cs="Arial"/>
          <w:b/>
          <w:bCs/>
          <w:color w:val="C4043F"/>
          <w:sz w:val="32"/>
          <w:szCs w:val="30"/>
        </w:rPr>
      </w:pPr>
      <w:r w:rsidRPr="00244D74">
        <w:rPr>
          <w:rFonts w:ascii="Arial" w:hAnsi="Arial" w:cs="Arial"/>
          <w:b/>
          <w:bCs/>
          <w:color w:val="C4043F"/>
          <w:sz w:val="32"/>
          <w:szCs w:val="30"/>
        </w:rPr>
        <w:t>The Best of Barnsley Home Care Manager Award</w:t>
      </w:r>
    </w:p>
    <w:p w14:paraId="4AB2905C" w14:textId="77777777" w:rsidR="00835D5F" w:rsidRPr="00244D74" w:rsidRDefault="00835D5F" w:rsidP="008F40B2">
      <w:pPr>
        <w:spacing w:line="276" w:lineRule="auto"/>
        <w:rPr>
          <w:rFonts w:ascii="Arial" w:hAnsi="Arial" w:cs="Arial"/>
          <w:sz w:val="24"/>
          <w:szCs w:val="24"/>
        </w:rPr>
      </w:pPr>
      <w:r w:rsidRPr="00244D74">
        <w:rPr>
          <w:rFonts w:ascii="Arial" w:hAnsi="Arial" w:cs="Arial"/>
          <w:sz w:val="24"/>
          <w:szCs w:val="24"/>
        </w:rPr>
        <w:t xml:space="preserve">This award will be given to the Home Care Manager who demonstrates a high level of expertise and skill in managing the complex business of running a home care service. This person will be able to evidence how they have developed their staff to be able to respond effectively to the ever changing needs of vulnerable people living with Dementia in their own homes. They will be able to provide evidence from people using their service, their family and or friends, that their home care service helps them to be as independent as they can be. </w:t>
      </w:r>
    </w:p>
    <w:p w14:paraId="3F58ED91" w14:textId="77777777" w:rsidR="00CA584E" w:rsidRPr="00244D74" w:rsidRDefault="00CA584E" w:rsidP="008F40B2">
      <w:pPr>
        <w:spacing w:line="276" w:lineRule="auto"/>
        <w:contextualSpacing/>
        <w:rPr>
          <w:rFonts w:ascii="Arial" w:hAnsi="Arial" w:cs="Arial"/>
          <w:b/>
          <w:bCs/>
          <w:sz w:val="24"/>
          <w:szCs w:val="24"/>
        </w:rPr>
      </w:pPr>
    </w:p>
    <w:p w14:paraId="519EACD7" w14:textId="77777777" w:rsidR="00CA584E" w:rsidRPr="00244D74" w:rsidRDefault="00CA584E" w:rsidP="008F40B2">
      <w:pPr>
        <w:spacing w:line="276" w:lineRule="auto"/>
        <w:contextualSpacing/>
        <w:rPr>
          <w:rFonts w:ascii="Arial" w:hAnsi="Arial" w:cs="Arial"/>
          <w:b/>
          <w:bCs/>
          <w:sz w:val="24"/>
          <w:szCs w:val="24"/>
        </w:rPr>
      </w:pPr>
    </w:p>
    <w:p w14:paraId="4F5993CA" w14:textId="77777777" w:rsidR="004C247B" w:rsidRDefault="004C247B" w:rsidP="008F40B2">
      <w:pPr>
        <w:spacing w:line="276" w:lineRule="auto"/>
        <w:contextualSpacing/>
        <w:rPr>
          <w:rFonts w:ascii="Arial" w:hAnsi="Arial" w:cs="Arial"/>
          <w:b/>
          <w:bCs/>
          <w:color w:val="C4043F"/>
          <w:sz w:val="24"/>
          <w:szCs w:val="30"/>
        </w:rPr>
      </w:pPr>
      <w:r w:rsidRPr="004C247B">
        <w:rPr>
          <w:rFonts w:ascii="Arial" w:hAnsi="Arial" w:cs="Arial"/>
          <w:b/>
          <w:bCs/>
          <w:noProof/>
          <w:sz w:val="24"/>
          <w:szCs w:val="24"/>
          <w:lang w:eastAsia="en-GB"/>
        </w:rPr>
        <w:lastRenderedPageBreak/>
        <w:drawing>
          <wp:anchor distT="0" distB="0" distL="114300" distR="114300" simplePos="0" relativeHeight="251665408" behindDoc="0" locked="0" layoutInCell="1" allowOverlap="1" wp14:anchorId="34A5A3DE" wp14:editId="518C5D6E">
            <wp:simplePos x="0" y="0"/>
            <wp:positionH relativeFrom="margin">
              <wp:align>right</wp:align>
            </wp:positionH>
            <wp:positionV relativeFrom="paragraph">
              <wp:posOffset>0</wp:posOffset>
            </wp:positionV>
            <wp:extent cx="2609434" cy="961624"/>
            <wp:effectExtent l="0" t="0" r="635" b="0"/>
            <wp:wrapThrough wrapText="bothSides">
              <wp:wrapPolygon edited="0">
                <wp:start x="17347" y="0"/>
                <wp:lineTo x="15613" y="2140"/>
                <wp:lineTo x="14509" y="5136"/>
                <wp:lineTo x="14509" y="7276"/>
                <wp:lineTo x="789" y="10272"/>
                <wp:lineTo x="0" y="10272"/>
                <wp:lineTo x="0" y="18404"/>
                <wp:lineTo x="10093" y="20972"/>
                <wp:lineTo x="14824" y="20972"/>
                <wp:lineTo x="21448" y="18404"/>
                <wp:lineTo x="21448" y="2996"/>
                <wp:lineTo x="19082" y="0"/>
                <wp:lineTo x="17347"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_Logo_OnHotPink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9434" cy="961624"/>
                    </a:xfrm>
                    <a:prstGeom prst="rect">
                      <a:avLst/>
                    </a:prstGeom>
                  </pic:spPr>
                </pic:pic>
              </a:graphicData>
            </a:graphic>
            <wp14:sizeRelH relativeFrom="page">
              <wp14:pctWidth>0</wp14:pctWidth>
            </wp14:sizeRelH>
            <wp14:sizeRelV relativeFrom="page">
              <wp14:pctHeight>0</wp14:pctHeight>
            </wp14:sizeRelV>
          </wp:anchor>
        </w:drawing>
      </w:r>
    </w:p>
    <w:p w14:paraId="3A878480" w14:textId="77777777" w:rsidR="00835D5F" w:rsidRPr="004C247B" w:rsidRDefault="004C247B" w:rsidP="008F40B2">
      <w:pPr>
        <w:spacing w:line="276" w:lineRule="auto"/>
        <w:contextualSpacing/>
        <w:rPr>
          <w:rFonts w:ascii="Arial" w:hAnsi="Arial" w:cs="Arial"/>
          <w:b/>
          <w:bCs/>
          <w:color w:val="C4043F"/>
          <w:sz w:val="24"/>
          <w:szCs w:val="30"/>
        </w:rPr>
      </w:pPr>
      <w:r w:rsidRPr="004C247B">
        <w:rPr>
          <w:rFonts w:ascii="Arial" w:hAnsi="Arial" w:cs="Arial"/>
          <w:b/>
          <w:bCs/>
          <w:color w:val="C4043F"/>
          <w:sz w:val="32"/>
          <w:szCs w:val="30"/>
        </w:rPr>
        <w:t>Best</w:t>
      </w:r>
      <w:r>
        <w:rPr>
          <w:rFonts w:ascii="Arial" w:hAnsi="Arial" w:cs="Arial"/>
          <w:b/>
          <w:bCs/>
          <w:color w:val="C4043F"/>
          <w:sz w:val="32"/>
          <w:szCs w:val="30"/>
        </w:rPr>
        <w:t xml:space="preserve"> </w:t>
      </w:r>
      <w:r w:rsidR="00927D1A">
        <w:rPr>
          <w:rFonts w:ascii="Arial" w:hAnsi="Arial" w:cs="Arial"/>
          <w:b/>
          <w:bCs/>
          <w:color w:val="C4043F"/>
          <w:sz w:val="32"/>
          <w:szCs w:val="30"/>
        </w:rPr>
        <w:t xml:space="preserve">of </w:t>
      </w:r>
      <w:r w:rsidR="00835D5F" w:rsidRPr="00244D74">
        <w:rPr>
          <w:rFonts w:ascii="Arial" w:hAnsi="Arial" w:cs="Arial"/>
          <w:b/>
          <w:bCs/>
          <w:color w:val="C4043F"/>
          <w:sz w:val="32"/>
          <w:szCs w:val="30"/>
        </w:rPr>
        <w:t>Barnsley Residential Care Worker Award</w:t>
      </w:r>
    </w:p>
    <w:p w14:paraId="7BF2ED5A" w14:textId="77777777" w:rsidR="00835D5F" w:rsidRPr="00244D74" w:rsidRDefault="00835D5F" w:rsidP="008F40B2">
      <w:pPr>
        <w:spacing w:line="276" w:lineRule="auto"/>
        <w:contextualSpacing/>
        <w:rPr>
          <w:rFonts w:ascii="Arial" w:hAnsi="Arial" w:cs="Arial"/>
          <w:b/>
          <w:bCs/>
          <w:sz w:val="24"/>
          <w:szCs w:val="24"/>
        </w:rPr>
      </w:pPr>
    </w:p>
    <w:p w14:paraId="31888125" w14:textId="77777777" w:rsidR="00244D74" w:rsidRPr="00244D74" w:rsidRDefault="00835D5F" w:rsidP="008F40B2">
      <w:pPr>
        <w:spacing w:line="276" w:lineRule="auto"/>
        <w:contextualSpacing/>
        <w:rPr>
          <w:rFonts w:ascii="Arial" w:hAnsi="Arial" w:cs="Arial"/>
          <w:b/>
          <w:bCs/>
          <w:sz w:val="24"/>
          <w:szCs w:val="24"/>
        </w:rPr>
      </w:pPr>
      <w:r w:rsidRPr="00244D74">
        <w:rPr>
          <w:rFonts w:ascii="Arial" w:hAnsi="Arial" w:cs="Arial"/>
          <w:sz w:val="24"/>
          <w:szCs w:val="24"/>
        </w:rPr>
        <w:t xml:space="preserve">This award recognises the significant role of the </w:t>
      </w:r>
      <w:r w:rsidR="00927D1A">
        <w:rPr>
          <w:rFonts w:ascii="Arial" w:hAnsi="Arial" w:cs="Arial"/>
          <w:sz w:val="24"/>
          <w:szCs w:val="24"/>
        </w:rPr>
        <w:t>R</w:t>
      </w:r>
      <w:r w:rsidRPr="00244D74">
        <w:rPr>
          <w:rFonts w:ascii="Arial" w:hAnsi="Arial" w:cs="Arial"/>
          <w:sz w:val="24"/>
          <w:szCs w:val="24"/>
        </w:rPr>
        <w:t xml:space="preserve">esidential </w:t>
      </w:r>
      <w:r w:rsidR="00927D1A">
        <w:rPr>
          <w:rFonts w:ascii="Arial" w:hAnsi="Arial" w:cs="Arial"/>
          <w:sz w:val="24"/>
          <w:szCs w:val="24"/>
        </w:rPr>
        <w:t>C</w:t>
      </w:r>
      <w:r w:rsidRPr="00244D74">
        <w:rPr>
          <w:rFonts w:ascii="Arial" w:hAnsi="Arial" w:cs="Arial"/>
          <w:sz w:val="24"/>
          <w:szCs w:val="24"/>
        </w:rPr>
        <w:t xml:space="preserve">are </w:t>
      </w:r>
      <w:r w:rsidR="00927D1A">
        <w:rPr>
          <w:rFonts w:ascii="Arial" w:hAnsi="Arial" w:cs="Arial"/>
          <w:sz w:val="24"/>
          <w:szCs w:val="24"/>
        </w:rPr>
        <w:t>H</w:t>
      </w:r>
      <w:r w:rsidRPr="00244D74">
        <w:rPr>
          <w:rFonts w:ascii="Arial" w:hAnsi="Arial" w:cs="Arial"/>
          <w:sz w:val="24"/>
          <w:szCs w:val="24"/>
        </w:rPr>
        <w:t xml:space="preserve">ome </w:t>
      </w:r>
      <w:r w:rsidR="00927D1A">
        <w:rPr>
          <w:rFonts w:ascii="Arial" w:hAnsi="Arial" w:cs="Arial"/>
          <w:sz w:val="24"/>
          <w:szCs w:val="24"/>
        </w:rPr>
        <w:t>W</w:t>
      </w:r>
      <w:r w:rsidRPr="00244D74">
        <w:rPr>
          <w:rFonts w:ascii="Arial" w:hAnsi="Arial" w:cs="Arial"/>
          <w:sz w:val="24"/>
          <w:szCs w:val="24"/>
        </w:rPr>
        <w:t>orker or Care Assistant</w:t>
      </w:r>
      <w:r w:rsidR="00927D1A">
        <w:rPr>
          <w:rFonts w:ascii="Arial" w:hAnsi="Arial" w:cs="Arial"/>
          <w:sz w:val="24"/>
          <w:szCs w:val="24"/>
        </w:rPr>
        <w:t>,</w:t>
      </w:r>
      <w:r w:rsidRPr="00244D74">
        <w:rPr>
          <w:rFonts w:ascii="Arial" w:hAnsi="Arial" w:cs="Arial"/>
          <w:sz w:val="24"/>
          <w:szCs w:val="24"/>
        </w:rPr>
        <w:t xml:space="preserve"> in consistently providing high quality care and support to people living with Dementia in a care home or an extra care service. The person receiving this award will be highly regarded by their </w:t>
      </w:r>
      <w:r w:rsidR="00927D1A">
        <w:rPr>
          <w:rFonts w:ascii="Arial" w:hAnsi="Arial" w:cs="Arial"/>
          <w:sz w:val="24"/>
          <w:szCs w:val="24"/>
        </w:rPr>
        <w:t>M</w:t>
      </w:r>
      <w:r w:rsidRPr="00244D74">
        <w:rPr>
          <w:rFonts w:ascii="Arial" w:hAnsi="Arial" w:cs="Arial"/>
          <w:sz w:val="24"/>
          <w:szCs w:val="24"/>
        </w:rPr>
        <w:t>anager and other colleagues for evidencing on a daily basis, their commitment to person centred</w:t>
      </w:r>
      <w:r w:rsidR="00927D1A">
        <w:rPr>
          <w:rFonts w:ascii="Arial" w:hAnsi="Arial" w:cs="Arial"/>
          <w:sz w:val="24"/>
          <w:szCs w:val="24"/>
        </w:rPr>
        <w:t xml:space="preserve"> care</w:t>
      </w:r>
      <w:r w:rsidRPr="00244D74">
        <w:rPr>
          <w:rFonts w:ascii="Arial" w:hAnsi="Arial" w:cs="Arial"/>
          <w:sz w:val="24"/>
          <w:szCs w:val="24"/>
        </w:rPr>
        <w:t xml:space="preserve">. They will be able to give examples of how they have used their learning and development to improve the service offered to people living with Dementia and their families/ carers. </w:t>
      </w:r>
    </w:p>
    <w:p w14:paraId="5CCF2E33" w14:textId="77777777" w:rsidR="00CA584E" w:rsidRPr="00244D74" w:rsidRDefault="00CA584E" w:rsidP="008F40B2">
      <w:pPr>
        <w:spacing w:line="276" w:lineRule="auto"/>
        <w:contextualSpacing/>
        <w:rPr>
          <w:rFonts w:ascii="Arial" w:hAnsi="Arial" w:cs="Arial"/>
          <w:bCs/>
          <w:sz w:val="24"/>
          <w:szCs w:val="24"/>
        </w:rPr>
      </w:pPr>
    </w:p>
    <w:p w14:paraId="132C387E" w14:textId="77777777" w:rsidR="00835D5F" w:rsidRPr="00244D74" w:rsidRDefault="00835D5F" w:rsidP="008F40B2">
      <w:pPr>
        <w:spacing w:line="276" w:lineRule="auto"/>
        <w:contextualSpacing/>
        <w:rPr>
          <w:rFonts w:ascii="Arial" w:hAnsi="Arial" w:cs="Arial"/>
          <w:b/>
          <w:bCs/>
          <w:color w:val="C4043F"/>
          <w:sz w:val="32"/>
          <w:szCs w:val="30"/>
        </w:rPr>
      </w:pPr>
      <w:r w:rsidRPr="00244D74">
        <w:rPr>
          <w:rFonts w:ascii="Arial" w:hAnsi="Arial" w:cs="Arial"/>
          <w:b/>
          <w:bCs/>
          <w:color w:val="C4043F"/>
          <w:sz w:val="32"/>
          <w:szCs w:val="30"/>
        </w:rPr>
        <w:t>The Best of Barnsley Home Care Worker</w:t>
      </w:r>
      <w:r w:rsidR="00927D1A">
        <w:rPr>
          <w:rFonts w:ascii="Arial" w:hAnsi="Arial" w:cs="Arial"/>
          <w:b/>
          <w:bCs/>
          <w:color w:val="C4043F"/>
          <w:sz w:val="32"/>
          <w:szCs w:val="30"/>
        </w:rPr>
        <w:t xml:space="preserve"> Award</w:t>
      </w:r>
    </w:p>
    <w:p w14:paraId="227FE4B6" w14:textId="77777777" w:rsidR="00244D74" w:rsidRDefault="00244D74" w:rsidP="008F40B2">
      <w:pPr>
        <w:spacing w:line="276" w:lineRule="auto"/>
        <w:contextualSpacing/>
        <w:rPr>
          <w:rFonts w:ascii="Arial" w:hAnsi="Arial" w:cs="Arial"/>
          <w:sz w:val="24"/>
          <w:szCs w:val="24"/>
        </w:rPr>
      </w:pPr>
    </w:p>
    <w:p w14:paraId="1F75D0AB" w14:textId="77777777" w:rsidR="00835D5F" w:rsidRPr="00244D74" w:rsidRDefault="00835D5F" w:rsidP="008F40B2">
      <w:pPr>
        <w:spacing w:line="276" w:lineRule="auto"/>
        <w:contextualSpacing/>
        <w:rPr>
          <w:rFonts w:ascii="Arial" w:hAnsi="Arial" w:cs="Arial"/>
          <w:sz w:val="24"/>
          <w:szCs w:val="24"/>
        </w:rPr>
      </w:pPr>
      <w:r w:rsidRPr="00244D74">
        <w:rPr>
          <w:rFonts w:ascii="Arial" w:hAnsi="Arial" w:cs="Arial"/>
          <w:sz w:val="24"/>
          <w:szCs w:val="24"/>
        </w:rPr>
        <w:t xml:space="preserve">This award is open to Home Care staff and PAs, who work with people in their own home. This award recognises an exceptional person who is able to demonstrate how they make a real difference to the life or lives of people living with Dementia in their own homes. This person will be able to evidence their commitment to person centred care. They will be able to show how they go the extra mile to ensure that they </w:t>
      </w:r>
      <w:r w:rsidR="00CA584E" w:rsidRPr="00244D74">
        <w:rPr>
          <w:rFonts w:ascii="Arial" w:hAnsi="Arial" w:cs="Arial"/>
          <w:sz w:val="24"/>
          <w:szCs w:val="24"/>
        </w:rPr>
        <w:t>respect the</w:t>
      </w:r>
      <w:r w:rsidRPr="00244D74">
        <w:rPr>
          <w:rFonts w:ascii="Arial" w:hAnsi="Arial" w:cs="Arial"/>
          <w:sz w:val="24"/>
          <w:szCs w:val="24"/>
        </w:rPr>
        <w:t xml:space="preserve"> independence and dignity of those they support and they will be able to show how their learning and development has helped them to focus on the needs of people living with Dementia living alone.   </w:t>
      </w:r>
    </w:p>
    <w:p w14:paraId="05D2EC98" w14:textId="77777777" w:rsidR="00835D5F" w:rsidRPr="00244D74" w:rsidRDefault="00835D5F" w:rsidP="008F40B2">
      <w:pPr>
        <w:spacing w:line="276" w:lineRule="auto"/>
        <w:contextualSpacing/>
        <w:rPr>
          <w:rFonts w:ascii="Arial" w:hAnsi="Arial" w:cs="Arial"/>
          <w:sz w:val="24"/>
          <w:szCs w:val="24"/>
        </w:rPr>
      </w:pPr>
    </w:p>
    <w:p w14:paraId="07CB26BD" w14:textId="77777777" w:rsidR="00835D5F" w:rsidRPr="00244D74" w:rsidRDefault="00835D5F" w:rsidP="008F40B2">
      <w:pPr>
        <w:spacing w:line="276" w:lineRule="auto"/>
        <w:contextualSpacing/>
        <w:rPr>
          <w:rFonts w:ascii="Arial" w:hAnsi="Arial" w:cs="Arial"/>
          <w:b/>
          <w:bCs/>
          <w:color w:val="C4043F"/>
          <w:sz w:val="32"/>
          <w:szCs w:val="28"/>
        </w:rPr>
      </w:pPr>
      <w:r w:rsidRPr="00244D74">
        <w:rPr>
          <w:rFonts w:ascii="Arial" w:hAnsi="Arial" w:cs="Arial"/>
          <w:b/>
          <w:bCs/>
          <w:color w:val="C4043F"/>
          <w:sz w:val="32"/>
          <w:szCs w:val="28"/>
        </w:rPr>
        <w:t>The Best of Barnsley Carer Support Worker</w:t>
      </w:r>
      <w:r w:rsidR="00927D1A">
        <w:rPr>
          <w:rFonts w:ascii="Arial" w:hAnsi="Arial" w:cs="Arial"/>
          <w:b/>
          <w:bCs/>
          <w:color w:val="C4043F"/>
          <w:sz w:val="32"/>
          <w:szCs w:val="28"/>
        </w:rPr>
        <w:t xml:space="preserve"> Award</w:t>
      </w:r>
    </w:p>
    <w:p w14:paraId="1799D7E3" w14:textId="77777777" w:rsidR="00244D74" w:rsidRPr="00244D74" w:rsidRDefault="00835D5F" w:rsidP="008F40B2">
      <w:pPr>
        <w:spacing w:line="276" w:lineRule="auto"/>
        <w:contextualSpacing/>
        <w:rPr>
          <w:rFonts w:ascii="Arial" w:hAnsi="Arial" w:cs="Arial"/>
          <w:sz w:val="24"/>
          <w:szCs w:val="24"/>
        </w:rPr>
      </w:pPr>
      <w:r w:rsidRPr="00244D74">
        <w:rPr>
          <w:rFonts w:ascii="Arial" w:hAnsi="Arial" w:cs="Arial"/>
          <w:bCs/>
          <w:sz w:val="24"/>
          <w:szCs w:val="24"/>
        </w:rPr>
        <w:lastRenderedPageBreak/>
        <w:br/>
      </w:r>
      <w:r w:rsidRPr="00244D74">
        <w:rPr>
          <w:rFonts w:ascii="Arial" w:hAnsi="Arial" w:cs="Arial"/>
          <w:sz w:val="24"/>
          <w:szCs w:val="24"/>
        </w:rPr>
        <w:t xml:space="preserve">This award recognises the enormous contribution unpaid carers make to social care in Barnsley and the important role of Carer Support staff in providing practical and emotional support to unpaid carers when they need it most. This worker will have experience of being a Carer in their own right. They will be able to demonstrate how their learning and development enables them to </w:t>
      </w:r>
      <w:r w:rsidR="00CA584E" w:rsidRPr="00244D74">
        <w:rPr>
          <w:rFonts w:ascii="Arial" w:hAnsi="Arial" w:cs="Arial"/>
          <w:sz w:val="24"/>
          <w:szCs w:val="24"/>
        </w:rPr>
        <w:t>provide person</w:t>
      </w:r>
      <w:r w:rsidRPr="00244D74">
        <w:rPr>
          <w:rFonts w:ascii="Arial" w:hAnsi="Arial" w:cs="Arial"/>
          <w:sz w:val="24"/>
          <w:szCs w:val="24"/>
        </w:rPr>
        <w:t xml:space="preserve"> centred support for carers and they will be able to give </w:t>
      </w:r>
      <w:r w:rsidR="00CA584E" w:rsidRPr="00244D74">
        <w:rPr>
          <w:rFonts w:ascii="Arial" w:hAnsi="Arial" w:cs="Arial"/>
          <w:sz w:val="24"/>
          <w:szCs w:val="24"/>
        </w:rPr>
        <w:t>examples of</w:t>
      </w:r>
      <w:r w:rsidRPr="00244D74">
        <w:rPr>
          <w:rFonts w:ascii="Arial" w:hAnsi="Arial" w:cs="Arial"/>
          <w:sz w:val="24"/>
          <w:szCs w:val="24"/>
        </w:rPr>
        <w:t xml:space="preserve"> how they have made a real impact on Carers, helping them to build their resilience over time and not give up on their caring role. </w:t>
      </w:r>
    </w:p>
    <w:p w14:paraId="03FBCDED" w14:textId="77777777" w:rsidR="00835D5F" w:rsidRPr="00244D74" w:rsidRDefault="00835D5F" w:rsidP="008F40B2">
      <w:pPr>
        <w:spacing w:line="276" w:lineRule="auto"/>
        <w:contextualSpacing/>
        <w:rPr>
          <w:rFonts w:ascii="Arial" w:hAnsi="Arial" w:cs="Arial"/>
          <w:bCs/>
          <w:sz w:val="24"/>
          <w:szCs w:val="24"/>
        </w:rPr>
      </w:pPr>
    </w:p>
    <w:p w14:paraId="6E17A1E3" w14:textId="77777777" w:rsidR="00CA584E" w:rsidRPr="00244D74" w:rsidRDefault="00835D5F" w:rsidP="008F40B2">
      <w:pPr>
        <w:spacing w:line="276" w:lineRule="auto"/>
        <w:contextualSpacing/>
        <w:rPr>
          <w:rFonts w:ascii="Arial" w:hAnsi="Arial" w:cs="Arial"/>
          <w:b/>
          <w:bCs/>
          <w:color w:val="C4043F"/>
          <w:sz w:val="30"/>
          <w:szCs w:val="30"/>
        </w:rPr>
      </w:pPr>
      <w:r w:rsidRPr="00244D74">
        <w:rPr>
          <w:rFonts w:ascii="Arial" w:hAnsi="Arial" w:cs="Arial"/>
          <w:b/>
          <w:bCs/>
          <w:color w:val="C4043F"/>
          <w:sz w:val="30"/>
          <w:szCs w:val="30"/>
        </w:rPr>
        <w:t>The Best of Barn</w:t>
      </w:r>
      <w:r w:rsidR="00CA584E" w:rsidRPr="00244D74">
        <w:rPr>
          <w:rFonts w:ascii="Arial" w:hAnsi="Arial" w:cs="Arial"/>
          <w:b/>
          <w:bCs/>
          <w:color w:val="C4043F"/>
          <w:sz w:val="30"/>
          <w:szCs w:val="30"/>
        </w:rPr>
        <w:t>sley Activities Organiser Award</w:t>
      </w:r>
    </w:p>
    <w:p w14:paraId="1BAA626D" w14:textId="77777777" w:rsidR="00CA584E" w:rsidRPr="00244D74" w:rsidRDefault="00CA584E" w:rsidP="008F40B2">
      <w:pPr>
        <w:spacing w:line="276" w:lineRule="auto"/>
        <w:contextualSpacing/>
        <w:rPr>
          <w:rFonts w:ascii="Arial" w:hAnsi="Arial" w:cs="Arial"/>
          <w:sz w:val="24"/>
          <w:szCs w:val="24"/>
        </w:rPr>
      </w:pPr>
    </w:p>
    <w:p w14:paraId="728EA4DE" w14:textId="77777777" w:rsidR="008F40B2" w:rsidRDefault="00835D5F" w:rsidP="008F40B2">
      <w:pPr>
        <w:spacing w:line="276" w:lineRule="auto"/>
        <w:contextualSpacing/>
        <w:rPr>
          <w:rFonts w:ascii="Arial" w:hAnsi="Arial" w:cs="Arial"/>
          <w:sz w:val="24"/>
          <w:szCs w:val="24"/>
        </w:rPr>
      </w:pPr>
      <w:r w:rsidRPr="00244D74">
        <w:rPr>
          <w:rFonts w:ascii="Arial" w:hAnsi="Arial" w:cs="Arial"/>
          <w:sz w:val="24"/>
          <w:szCs w:val="24"/>
        </w:rPr>
        <w:t>This award recognises the importance of meaningful activity for people living with Dementia and their carers. This person will have experience of offering a range of activities/ entertainment, in a person centred way.  They will be able to evidence their creativity and their organisational skills in their work and they will be able to show how they have been able to engage people in activities, where others have not been successful. This person recognises how important it is for people living with Dementia and their carers to have fun, enjoy the company of others and live well with Dementia for as long as possible.  </w:t>
      </w:r>
    </w:p>
    <w:p w14:paraId="6557DE78" w14:textId="77777777" w:rsidR="008F40B2" w:rsidRDefault="008F40B2" w:rsidP="008F40B2">
      <w:pPr>
        <w:spacing w:line="276" w:lineRule="auto"/>
        <w:contextualSpacing/>
        <w:rPr>
          <w:rFonts w:ascii="Arial" w:hAnsi="Arial" w:cs="Arial"/>
          <w:b/>
          <w:bCs/>
          <w:color w:val="C4043F"/>
          <w:sz w:val="32"/>
          <w:szCs w:val="30"/>
        </w:rPr>
      </w:pPr>
      <w:r>
        <w:rPr>
          <w:rFonts w:ascii="Arial" w:hAnsi="Arial" w:cs="Arial"/>
          <w:noProof/>
          <w:sz w:val="24"/>
          <w:szCs w:val="24"/>
          <w:lang w:eastAsia="en-GB"/>
        </w:rPr>
        <w:drawing>
          <wp:anchor distT="0" distB="0" distL="114300" distR="114300" simplePos="0" relativeHeight="251662336" behindDoc="0" locked="0" layoutInCell="1" allowOverlap="1" wp14:anchorId="10E92060" wp14:editId="5A8BCD6D">
            <wp:simplePos x="0" y="0"/>
            <wp:positionH relativeFrom="column">
              <wp:posOffset>39786</wp:posOffset>
            </wp:positionH>
            <wp:positionV relativeFrom="paragraph">
              <wp:posOffset>91440</wp:posOffset>
            </wp:positionV>
            <wp:extent cx="2169795" cy="2169795"/>
            <wp:effectExtent l="0" t="0" r="1905"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S_Petal_LightBlue.png"/>
                    <pic:cNvPicPr/>
                  </pic:nvPicPr>
                  <pic:blipFill>
                    <a:blip r:embed="rId9" cstate="print">
                      <a:extLst>
                        <a:ext uri="{28A0092B-C50C-407E-A947-70E740481C1C}">
                          <a14:useLocalDpi xmlns:a14="http://schemas.microsoft.com/office/drawing/2010/main" val="0"/>
                        </a:ext>
                      </a:extLst>
                    </a:blip>
                    <a:stretch>
                      <a:fillRect/>
                    </a:stretch>
                  </pic:blipFill>
                  <pic:spPr>
                    <a:xfrm rot="10800000">
                      <a:off x="0" y="0"/>
                      <a:ext cx="2169795" cy="2169795"/>
                    </a:xfrm>
                    <a:prstGeom prst="rect">
                      <a:avLst/>
                    </a:prstGeom>
                  </pic:spPr>
                </pic:pic>
              </a:graphicData>
            </a:graphic>
            <wp14:sizeRelH relativeFrom="page">
              <wp14:pctWidth>0</wp14:pctWidth>
            </wp14:sizeRelH>
            <wp14:sizeRelV relativeFrom="page">
              <wp14:pctHeight>0</wp14:pctHeight>
            </wp14:sizeRelV>
          </wp:anchor>
        </w:drawing>
      </w:r>
    </w:p>
    <w:p w14:paraId="76FE8B51" w14:textId="77777777" w:rsidR="008F40B2" w:rsidRDefault="008F40B2" w:rsidP="008F40B2">
      <w:pPr>
        <w:spacing w:line="276" w:lineRule="auto"/>
        <w:contextualSpacing/>
        <w:rPr>
          <w:rFonts w:ascii="Arial" w:hAnsi="Arial" w:cs="Arial"/>
          <w:b/>
          <w:bCs/>
          <w:color w:val="C4043F"/>
          <w:sz w:val="32"/>
          <w:szCs w:val="30"/>
        </w:rPr>
      </w:pPr>
    </w:p>
    <w:p w14:paraId="1E338795" w14:textId="77777777" w:rsidR="008F40B2" w:rsidRDefault="008F40B2" w:rsidP="008F40B2">
      <w:pPr>
        <w:spacing w:line="276" w:lineRule="auto"/>
        <w:contextualSpacing/>
        <w:rPr>
          <w:rFonts w:ascii="Arial" w:hAnsi="Arial" w:cs="Arial"/>
          <w:b/>
          <w:bCs/>
          <w:color w:val="C4043F"/>
          <w:sz w:val="32"/>
          <w:szCs w:val="30"/>
        </w:rPr>
      </w:pPr>
      <w:r w:rsidRPr="008F40B2">
        <w:rPr>
          <w:rFonts w:ascii="Arial" w:hAnsi="Arial" w:cs="Arial"/>
          <w:b/>
          <w:bCs/>
          <w:noProof/>
          <w:color w:val="C4043F"/>
          <w:sz w:val="32"/>
          <w:szCs w:val="30"/>
          <w:lang w:eastAsia="en-GB"/>
        </w:rPr>
        <w:lastRenderedPageBreak/>
        <mc:AlternateContent>
          <mc:Choice Requires="wps">
            <w:drawing>
              <wp:anchor distT="45720" distB="45720" distL="114300" distR="114300" simplePos="0" relativeHeight="251664384" behindDoc="0" locked="0" layoutInCell="1" allowOverlap="1" wp14:anchorId="4054C489" wp14:editId="0F0491DE">
                <wp:simplePos x="0" y="0"/>
                <wp:positionH relativeFrom="column">
                  <wp:posOffset>157480</wp:posOffset>
                </wp:positionH>
                <wp:positionV relativeFrom="paragraph">
                  <wp:posOffset>107315</wp:posOffset>
                </wp:positionV>
                <wp:extent cx="1807210" cy="162814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1628140"/>
                        </a:xfrm>
                        <a:prstGeom prst="rect">
                          <a:avLst/>
                        </a:prstGeom>
                        <a:noFill/>
                        <a:ln w="9525">
                          <a:noFill/>
                          <a:miter lim="800000"/>
                          <a:headEnd/>
                          <a:tailEnd/>
                        </a:ln>
                      </wps:spPr>
                      <wps:txbx>
                        <w:txbxContent>
                          <w:p w14:paraId="4416E509" w14:textId="77777777" w:rsidR="008F40B2" w:rsidRPr="008F40B2" w:rsidRDefault="008F40B2">
                            <w:pPr>
                              <w:rPr>
                                <w:rFonts w:ascii="Arial" w:hAnsi="Arial" w:cs="Arial"/>
                                <w:b/>
                                <w:color w:val="FFFFFF" w:themeColor="background1"/>
                                <w:sz w:val="36"/>
                                <w:szCs w:val="24"/>
                              </w:rPr>
                            </w:pPr>
                            <w:r w:rsidRPr="008F40B2">
                              <w:rPr>
                                <w:rFonts w:ascii="Arial" w:hAnsi="Arial" w:cs="Arial"/>
                                <w:b/>
                                <w:color w:val="FFFFFF" w:themeColor="background1"/>
                                <w:sz w:val="36"/>
                                <w:szCs w:val="24"/>
                              </w:rPr>
                              <w:t>Deadline for entries is Friday 20 December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00DBB" id="_x0000_s1027" type="#_x0000_t202" style="position:absolute;margin-left:12.4pt;margin-top:8.45pt;width:142.3pt;height:128.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" filled="f" stroked="f">
                <v:textbox>
                  <w:txbxContent>
                    <w:p w:rsidR="008F40B2" w:rsidRPr="008F40B2" w:rsidRDefault="008F40B2">
                      <w:pPr>
                        <w:rPr>
                          <w:rFonts w:ascii="Arial" w:hAnsi="Arial" w:cs="Arial"/>
                          <w:b/>
                          <w:color w:val="FFFFFF" w:themeColor="background1"/>
                          <w:sz w:val="36"/>
                          <w:szCs w:val="24"/>
                        </w:rPr>
                      </w:pPr>
                      <w:r w:rsidRPr="008F40B2">
                        <w:rPr>
                          <w:rFonts w:ascii="Arial" w:hAnsi="Arial" w:cs="Arial"/>
                          <w:b/>
                          <w:color w:val="FFFFFF" w:themeColor="background1"/>
                          <w:sz w:val="36"/>
                          <w:szCs w:val="24"/>
                        </w:rPr>
                        <w:t>Deadline for entries is Friday 20 December 2019!</w:t>
                      </w:r>
                    </w:p>
                  </w:txbxContent>
                </v:textbox>
                <w10:wrap type="square"/>
              </v:shape>
            </w:pict>
          </mc:Fallback>
        </mc:AlternateContent>
      </w:r>
    </w:p>
    <w:p w14:paraId="39E51AFF" w14:textId="77777777" w:rsidR="008F40B2" w:rsidRDefault="008F40B2" w:rsidP="008F40B2">
      <w:pPr>
        <w:spacing w:line="276" w:lineRule="auto"/>
        <w:contextualSpacing/>
        <w:rPr>
          <w:rFonts w:ascii="Arial" w:hAnsi="Arial" w:cs="Arial"/>
          <w:b/>
          <w:bCs/>
          <w:color w:val="C4043F"/>
          <w:sz w:val="32"/>
          <w:szCs w:val="30"/>
        </w:rPr>
      </w:pPr>
    </w:p>
    <w:p w14:paraId="2549877F" w14:textId="77777777" w:rsidR="008F40B2" w:rsidRDefault="008F40B2" w:rsidP="008F40B2">
      <w:pPr>
        <w:spacing w:line="276" w:lineRule="auto"/>
        <w:contextualSpacing/>
        <w:rPr>
          <w:rFonts w:ascii="Arial" w:hAnsi="Arial" w:cs="Arial"/>
          <w:b/>
          <w:bCs/>
          <w:color w:val="C4043F"/>
          <w:sz w:val="32"/>
          <w:szCs w:val="30"/>
        </w:rPr>
      </w:pPr>
    </w:p>
    <w:p w14:paraId="10DFEB55" w14:textId="77777777" w:rsidR="008F40B2" w:rsidRDefault="008F40B2" w:rsidP="008F40B2">
      <w:pPr>
        <w:spacing w:line="276" w:lineRule="auto"/>
        <w:contextualSpacing/>
        <w:rPr>
          <w:rFonts w:ascii="Arial" w:hAnsi="Arial" w:cs="Arial"/>
          <w:b/>
          <w:bCs/>
          <w:color w:val="C4043F"/>
          <w:sz w:val="32"/>
          <w:szCs w:val="30"/>
        </w:rPr>
      </w:pPr>
    </w:p>
    <w:p w14:paraId="7953C756" w14:textId="77777777" w:rsidR="008F40B2" w:rsidRDefault="008F40B2" w:rsidP="008F40B2">
      <w:pPr>
        <w:spacing w:line="276" w:lineRule="auto"/>
        <w:contextualSpacing/>
        <w:rPr>
          <w:rFonts w:ascii="Arial" w:hAnsi="Arial" w:cs="Arial"/>
          <w:b/>
          <w:bCs/>
          <w:color w:val="C4043F"/>
          <w:sz w:val="32"/>
          <w:szCs w:val="30"/>
        </w:rPr>
      </w:pPr>
    </w:p>
    <w:p w14:paraId="1E131592" w14:textId="77777777" w:rsidR="00CA584E" w:rsidRPr="00244D74" w:rsidRDefault="00835D5F" w:rsidP="008F40B2">
      <w:pPr>
        <w:spacing w:line="276" w:lineRule="auto"/>
        <w:contextualSpacing/>
        <w:rPr>
          <w:rFonts w:ascii="Arial" w:hAnsi="Arial" w:cs="Arial"/>
          <w:sz w:val="30"/>
          <w:szCs w:val="30"/>
        </w:rPr>
      </w:pPr>
      <w:r w:rsidRPr="00244D74">
        <w:rPr>
          <w:rFonts w:ascii="Arial" w:hAnsi="Arial" w:cs="Arial"/>
          <w:b/>
          <w:bCs/>
          <w:color w:val="C4043F"/>
          <w:sz w:val="32"/>
          <w:szCs w:val="30"/>
        </w:rPr>
        <w:t>Best of Barnsley Nurse Award</w:t>
      </w:r>
      <w:r w:rsidRPr="00244D74">
        <w:rPr>
          <w:rFonts w:ascii="Arial" w:hAnsi="Arial" w:cs="Arial"/>
          <w:bCs/>
          <w:sz w:val="30"/>
          <w:szCs w:val="30"/>
        </w:rPr>
        <w:br/>
      </w:r>
    </w:p>
    <w:p w14:paraId="5D2F4818" w14:textId="77777777" w:rsidR="00835D5F" w:rsidRDefault="00835D5F" w:rsidP="008F40B2">
      <w:pPr>
        <w:spacing w:line="276" w:lineRule="auto"/>
        <w:contextualSpacing/>
        <w:rPr>
          <w:rFonts w:ascii="Arial" w:hAnsi="Arial" w:cs="Arial"/>
          <w:sz w:val="24"/>
          <w:szCs w:val="24"/>
        </w:rPr>
      </w:pPr>
      <w:r w:rsidRPr="00244D74">
        <w:rPr>
          <w:rFonts w:ascii="Arial" w:hAnsi="Arial" w:cs="Arial"/>
          <w:sz w:val="24"/>
          <w:szCs w:val="24"/>
        </w:rPr>
        <w:t xml:space="preserve">This award acknowledges the important role that specialist nurses working in the </w:t>
      </w:r>
      <w:r w:rsidR="00927D1A">
        <w:rPr>
          <w:rFonts w:ascii="Arial" w:hAnsi="Arial" w:cs="Arial"/>
          <w:sz w:val="24"/>
          <w:szCs w:val="24"/>
        </w:rPr>
        <w:t>c</w:t>
      </w:r>
      <w:r w:rsidRPr="00244D74">
        <w:rPr>
          <w:rFonts w:ascii="Arial" w:hAnsi="Arial" w:cs="Arial"/>
          <w:sz w:val="24"/>
          <w:szCs w:val="24"/>
        </w:rPr>
        <w:t xml:space="preserve">are </w:t>
      </w:r>
      <w:r w:rsidR="00927D1A">
        <w:rPr>
          <w:rFonts w:ascii="Arial" w:hAnsi="Arial" w:cs="Arial"/>
          <w:sz w:val="24"/>
          <w:szCs w:val="24"/>
        </w:rPr>
        <w:t>s</w:t>
      </w:r>
      <w:r w:rsidRPr="00244D74">
        <w:rPr>
          <w:rFonts w:ascii="Arial" w:hAnsi="Arial" w:cs="Arial"/>
          <w:sz w:val="24"/>
          <w:szCs w:val="24"/>
        </w:rPr>
        <w:t>ector have</w:t>
      </w:r>
      <w:r w:rsidR="00927D1A">
        <w:rPr>
          <w:rFonts w:ascii="Arial" w:hAnsi="Arial" w:cs="Arial"/>
          <w:sz w:val="24"/>
          <w:szCs w:val="24"/>
        </w:rPr>
        <w:t>,</w:t>
      </w:r>
      <w:r w:rsidRPr="00244D74">
        <w:rPr>
          <w:rFonts w:ascii="Arial" w:hAnsi="Arial" w:cs="Arial"/>
          <w:sz w:val="24"/>
          <w:szCs w:val="24"/>
        </w:rPr>
        <w:t xml:space="preserve"> in promoting the emotional, physical, psychological and social health of the people who they want to support. This person will have extensive specialist experience in working with people living with Dementia and their carers. They will be able to demonstrate a commitment to their own best practice and to improving the practice of others in order for all services to be better placed to do so much more for both groups. </w:t>
      </w:r>
    </w:p>
    <w:p w14:paraId="79EDBA8D" w14:textId="77777777" w:rsidR="00244D74" w:rsidRPr="00244D74" w:rsidRDefault="00244D74" w:rsidP="008F40B2">
      <w:pPr>
        <w:spacing w:line="276" w:lineRule="auto"/>
        <w:contextualSpacing/>
        <w:rPr>
          <w:rFonts w:ascii="Arial" w:hAnsi="Arial" w:cs="Arial"/>
          <w:sz w:val="24"/>
          <w:szCs w:val="24"/>
        </w:rPr>
      </w:pPr>
    </w:p>
    <w:p w14:paraId="301A9A66" w14:textId="77777777" w:rsidR="00835D5F" w:rsidRPr="008F40B2" w:rsidRDefault="00835D5F" w:rsidP="008F40B2">
      <w:pPr>
        <w:spacing w:line="276" w:lineRule="auto"/>
        <w:contextualSpacing/>
        <w:rPr>
          <w:rFonts w:ascii="Arial" w:hAnsi="Arial" w:cs="Arial"/>
          <w:b/>
          <w:bCs/>
          <w:color w:val="C4043F"/>
          <w:sz w:val="32"/>
          <w:szCs w:val="30"/>
        </w:rPr>
      </w:pPr>
      <w:r w:rsidRPr="008F40B2">
        <w:rPr>
          <w:rFonts w:ascii="Arial" w:hAnsi="Arial" w:cs="Arial"/>
          <w:b/>
          <w:bCs/>
          <w:color w:val="C4043F"/>
          <w:sz w:val="32"/>
          <w:szCs w:val="30"/>
        </w:rPr>
        <w:t>Best of</w:t>
      </w:r>
      <w:r w:rsidR="00CA584E" w:rsidRPr="008F40B2">
        <w:rPr>
          <w:rFonts w:ascii="Arial" w:hAnsi="Arial" w:cs="Arial"/>
          <w:b/>
          <w:bCs/>
          <w:color w:val="C4043F"/>
          <w:sz w:val="32"/>
          <w:szCs w:val="30"/>
        </w:rPr>
        <w:t xml:space="preserve"> Barnsley Nurse Assistant Award</w:t>
      </w:r>
    </w:p>
    <w:p w14:paraId="07A2198B" w14:textId="77777777" w:rsidR="00CA584E" w:rsidRPr="00244D74" w:rsidRDefault="00CA584E" w:rsidP="008F40B2">
      <w:pPr>
        <w:spacing w:line="276" w:lineRule="auto"/>
        <w:contextualSpacing/>
        <w:rPr>
          <w:rFonts w:ascii="Arial" w:hAnsi="Arial" w:cs="Arial"/>
          <w:sz w:val="24"/>
          <w:szCs w:val="24"/>
        </w:rPr>
      </w:pPr>
    </w:p>
    <w:p w14:paraId="70BA9ED8" w14:textId="77777777" w:rsidR="00244D74" w:rsidRDefault="00835D5F" w:rsidP="008F40B2">
      <w:pPr>
        <w:spacing w:line="276" w:lineRule="auto"/>
        <w:contextualSpacing/>
        <w:rPr>
          <w:rFonts w:ascii="Arial" w:hAnsi="Arial" w:cs="Arial"/>
          <w:sz w:val="24"/>
          <w:szCs w:val="24"/>
        </w:rPr>
      </w:pPr>
      <w:r w:rsidRPr="00244D74">
        <w:rPr>
          <w:rFonts w:ascii="Arial" w:hAnsi="Arial" w:cs="Arial"/>
          <w:sz w:val="24"/>
          <w:szCs w:val="24"/>
        </w:rPr>
        <w:t>This award acknowledges the vital role of Nursing Assistants, caring for people living with Dementia,</w:t>
      </w:r>
      <w:r w:rsidR="00CA584E" w:rsidRPr="00244D74">
        <w:rPr>
          <w:rFonts w:ascii="Arial" w:hAnsi="Arial" w:cs="Arial"/>
          <w:sz w:val="24"/>
          <w:szCs w:val="24"/>
        </w:rPr>
        <w:t xml:space="preserve"> </w:t>
      </w:r>
      <w:r w:rsidRPr="00244D74">
        <w:rPr>
          <w:rFonts w:ascii="Arial" w:hAnsi="Arial" w:cs="Arial"/>
          <w:sz w:val="24"/>
          <w:szCs w:val="24"/>
        </w:rPr>
        <w:t xml:space="preserve">on hospital wards in Barnsley District General Hospital. This person will be able to demonstrate how their learning and development has enabled them to be focused on the particular needs of people living with Dementia on their wards. This person can give examples of how they have made a difference, alone or with their colleagues, to the </w:t>
      </w:r>
      <w:r w:rsidR="00D41371">
        <w:rPr>
          <w:rFonts w:ascii="Arial" w:hAnsi="Arial" w:cs="Arial"/>
          <w:sz w:val="24"/>
          <w:szCs w:val="24"/>
        </w:rPr>
        <w:t xml:space="preserve">hospital </w:t>
      </w:r>
      <w:r w:rsidRPr="00244D74">
        <w:rPr>
          <w:rFonts w:ascii="Arial" w:hAnsi="Arial" w:cs="Arial"/>
          <w:sz w:val="24"/>
          <w:szCs w:val="24"/>
        </w:rPr>
        <w:t xml:space="preserve">experience of a person living with Dementia. </w:t>
      </w:r>
    </w:p>
    <w:p w14:paraId="426CAAE5" w14:textId="77777777" w:rsidR="00D41371" w:rsidRPr="00244D74" w:rsidRDefault="00D41371" w:rsidP="008F40B2">
      <w:pPr>
        <w:spacing w:line="276" w:lineRule="auto"/>
        <w:contextualSpacing/>
        <w:rPr>
          <w:rFonts w:ascii="Arial" w:hAnsi="Arial" w:cs="Arial"/>
          <w:sz w:val="24"/>
          <w:szCs w:val="24"/>
        </w:rPr>
      </w:pPr>
    </w:p>
    <w:p w14:paraId="5DE4F8B8" w14:textId="77777777" w:rsidR="00CA584E" w:rsidRPr="00244D74" w:rsidRDefault="00835D5F" w:rsidP="008F40B2">
      <w:pPr>
        <w:spacing w:line="276" w:lineRule="auto"/>
        <w:contextualSpacing/>
        <w:rPr>
          <w:rFonts w:ascii="Arial" w:hAnsi="Arial" w:cs="Arial"/>
          <w:sz w:val="24"/>
          <w:szCs w:val="24"/>
        </w:rPr>
      </w:pPr>
      <w:r w:rsidRPr="00244D74">
        <w:rPr>
          <w:rFonts w:ascii="Arial" w:hAnsi="Arial" w:cs="Arial"/>
          <w:b/>
          <w:bCs/>
          <w:color w:val="C4043F"/>
          <w:sz w:val="32"/>
          <w:szCs w:val="30"/>
        </w:rPr>
        <w:t>Best of Barnsley Workforce Deve</w:t>
      </w:r>
      <w:r w:rsidR="00CA584E" w:rsidRPr="00244D74">
        <w:rPr>
          <w:rFonts w:ascii="Arial" w:hAnsi="Arial" w:cs="Arial"/>
          <w:b/>
          <w:bCs/>
          <w:color w:val="C4043F"/>
          <w:sz w:val="32"/>
          <w:szCs w:val="30"/>
        </w:rPr>
        <w:t>lopment</w:t>
      </w:r>
      <w:r w:rsidRPr="00244D74">
        <w:rPr>
          <w:rFonts w:ascii="Arial" w:hAnsi="Arial" w:cs="Arial"/>
          <w:b/>
          <w:bCs/>
          <w:color w:val="C4043F"/>
          <w:sz w:val="32"/>
          <w:szCs w:val="30"/>
        </w:rPr>
        <w:t xml:space="preserve"> Award</w:t>
      </w:r>
    </w:p>
    <w:p w14:paraId="34268968" w14:textId="77777777" w:rsidR="00835D5F" w:rsidRDefault="00835D5F" w:rsidP="008F40B2">
      <w:pPr>
        <w:spacing w:line="276" w:lineRule="auto"/>
        <w:contextualSpacing/>
        <w:rPr>
          <w:rFonts w:ascii="Arial" w:hAnsi="Arial" w:cs="Arial"/>
          <w:sz w:val="24"/>
          <w:szCs w:val="24"/>
        </w:rPr>
      </w:pPr>
      <w:r w:rsidRPr="00244D74">
        <w:rPr>
          <w:rFonts w:ascii="Arial" w:hAnsi="Arial" w:cs="Arial"/>
          <w:sz w:val="24"/>
          <w:szCs w:val="24"/>
        </w:rPr>
        <w:t xml:space="preserve">This award acknowledges the importance of the role of workforce development within the care service and looks for a person who has shown incredible enthusiasm and determination in identifying the training and development needs of care staff. This person will have </w:t>
      </w:r>
      <w:r w:rsidR="00CA584E" w:rsidRPr="00244D74">
        <w:rPr>
          <w:rFonts w:ascii="Arial" w:hAnsi="Arial" w:cs="Arial"/>
          <w:sz w:val="24"/>
          <w:szCs w:val="24"/>
        </w:rPr>
        <w:t>established a</w:t>
      </w:r>
      <w:r w:rsidRPr="00244D74">
        <w:rPr>
          <w:rFonts w:ascii="Arial" w:hAnsi="Arial" w:cs="Arial"/>
          <w:sz w:val="24"/>
          <w:szCs w:val="24"/>
        </w:rPr>
        <w:t xml:space="preserve"> rolling training programme and possibly searched for and gained funding for learning and development</w:t>
      </w:r>
      <w:r w:rsidR="00D41371">
        <w:rPr>
          <w:rFonts w:ascii="Arial" w:hAnsi="Arial" w:cs="Arial"/>
          <w:sz w:val="24"/>
          <w:szCs w:val="24"/>
        </w:rPr>
        <w:t xml:space="preserve"> for their staff</w:t>
      </w:r>
      <w:r w:rsidRPr="00244D74">
        <w:rPr>
          <w:rFonts w:ascii="Arial" w:hAnsi="Arial" w:cs="Arial"/>
          <w:sz w:val="24"/>
          <w:szCs w:val="24"/>
        </w:rPr>
        <w:t xml:space="preserve">. They will be able to give examples of how their ability and their </w:t>
      </w:r>
      <w:r w:rsidR="00D41371">
        <w:rPr>
          <w:rFonts w:ascii="Arial" w:hAnsi="Arial" w:cs="Arial"/>
          <w:sz w:val="24"/>
          <w:szCs w:val="24"/>
        </w:rPr>
        <w:t>en</w:t>
      </w:r>
      <w:r w:rsidRPr="00244D74">
        <w:rPr>
          <w:rFonts w:ascii="Arial" w:hAnsi="Arial" w:cs="Arial"/>
          <w:sz w:val="24"/>
          <w:szCs w:val="24"/>
        </w:rPr>
        <w:t xml:space="preserve">thusiasm, enthuses staff to attend and request further training. </w:t>
      </w:r>
    </w:p>
    <w:p w14:paraId="45721719" w14:textId="77777777" w:rsidR="00835D5F" w:rsidRPr="00244D74" w:rsidRDefault="008F40B2" w:rsidP="008F40B2">
      <w:pPr>
        <w:spacing w:line="276" w:lineRule="auto"/>
        <w:contextualSpacing/>
        <w:rPr>
          <w:rFonts w:ascii="Arial" w:hAnsi="Arial" w:cs="Arial"/>
          <w:b/>
          <w:bCs/>
          <w:color w:val="C4043F"/>
          <w:sz w:val="32"/>
          <w:szCs w:val="30"/>
        </w:rPr>
      </w:pPr>
      <w:r>
        <w:rPr>
          <w:rFonts w:ascii="Arial" w:hAnsi="Arial" w:cs="Arial"/>
          <w:b/>
          <w:bCs/>
          <w:color w:val="C4043F"/>
          <w:sz w:val="32"/>
          <w:szCs w:val="30"/>
        </w:rPr>
        <w:t>T</w:t>
      </w:r>
      <w:r w:rsidR="00835D5F" w:rsidRPr="00244D74">
        <w:rPr>
          <w:rFonts w:ascii="Arial" w:hAnsi="Arial" w:cs="Arial"/>
          <w:b/>
          <w:bCs/>
          <w:color w:val="C4043F"/>
          <w:sz w:val="32"/>
          <w:szCs w:val="30"/>
        </w:rPr>
        <w:t>he Best of Barnsley GP Dementia Champion Award</w:t>
      </w:r>
    </w:p>
    <w:p w14:paraId="44ECFC63" w14:textId="77777777" w:rsidR="00835D5F" w:rsidRPr="00244D74" w:rsidRDefault="00835D5F" w:rsidP="008F40B2">
      <w:pPr>
        <w:spacing w:line="276" w:lineRule="auto"/>
        <w:contextualSpacing/>
        <w:rPr>
          <w:rFonts w:ascii="Arial" w:hAnsi="Arial" w:cs="Arial"/>
          <w:bCs/>
          <w:sz w:val="24"/>
          <w:szCs w:val="24"/>
        </w:rPr>
      </w:pPr>
    </w:p>
    <w:p w14:paraId="529B47CB" w14:textId="77777777" w:rsidR="00244D74" w:rsidRPr="00244D74" w:rsidRDefault="00835D5F" w:rsidP="008F40B2">
      <w:pPr>
        <w:spacing w:line="276" w:lineRule="auto"/>
        <w:contextualSpacing/>
        <w:rPr>
          <w:rFonts w:ascii="Arial" w:hAnsi="Arial" w:cs="Arial"/>
          <w:sz w:val="24"/>
          <w:szCs w:val="24"/>
        </w:rPr>
      </w:pPr>
      <w:r w:rsidRPr="00244D74">
        <w:rPr>
          <w:rFonts w:ascii="Arial" w:hAnsi="Arial" w:cs="Arial"/>
          <w:sz w:val="24"/>
          <w:szCs w:val="24"/>
        </w:rPr>
        <w:t xml:space="preserve">This award recognises the crucial role of the Dementia Champion in every GP surgery in Barnsley. This person will be a creative and dynamic </w:t>
      </w:r>
      <w:r w:rsidR="00CA584E" w:rsidRPr="00244D74">
        <w:rPr>
          <w:rFonts w:ascii="Arial" w:hAnsi="Arial" w:cs="Arial"/>
          <w:sz w:val="24"/>
          <w:szCs w:val="24"/>
        </w:rPr>
        <w:t>person, committed</w:t>
      </w:r>
      <w:r w:rsidRPr="00244D74">
        <w:rPr>
          <w:rFonts w:ascii="Arial" w:hAnsi="Arial" w:cs="Arial"/>
          <w:sz w:val="24"/>
          <w:szCs w:val="24"/>
        </w:rPr>
        <w:t xml:space="preserve"> to being a central point of contact for carers and people living with Dementia coming to their surgery. They will be able to evidence what they have done to help their surgery to be more person centred. They will </w:t>
      </w:r>
      <w:r w:rsidR="00D41371">
        <w:rPr>
          <w:rFonts w:ascii="Arial" w:hAnsi="Arial" w:cs="Arial"/>
          <w:sz w:val="24"/>
          <w:szCs w:val="24"/>
        </w:rPr>
        <w:t xml:space="preserve">be able to </w:t>
      </w:r>
      <w:r w:rsidRPr="00244D74">
        <w:rPr>
          <w:rFonts w:ascii="Arial" w:hAnsi="Arial" w:cs="Arial"/>
          <w:sz w:val="24"/>
          <w:szCs w:val="24"/>
        </w:rPr>
        <w:t xml:space="preserve">show how they have improved their </w:t>
      </w:r>
      <w:r w:rsidR="00D41371">
        <w:rPr>
          <w:rFonts w:ascii="Arial" w:hAnsi="Arial" w:cs="Arial"/>
          <w:sz w:val="24"/>
          <w:szCs w:val="24"/>
        </w:rPr>
        <w:t xml:space="preserve">own </w:t>
      </w:r>
      <w:r w:rsidRPr="00244D74">
        <w:rPr>
          <w:rFonts w:ascii="Arial" w:hAnsi="Arial" w:cs="Arial"/>
          <w:sz w:val="24"/>
          <w:szCs w:val="24"/>
        </w:rPr>
        <w:t xml:space="preserve">learning and development in </w:t>
      </w:r>
      <w:r w:rsidR="00D41371">
        <w:rPr>
          <w:rFonts w:ascii="Arial" w:hAnsi="Arial" w:cs="Arial"/>
          <w:sz w:val="24"/>
          <w:szCs w:val="24"/>
        </w:rPr>
        <w:t xml:space="preserve">this role. </w:t>
      </w:r>
    </w:p>
    <w:p w14:paraId="2A1E0AD1" w14:textId="77777777" w:rsidR="00244D74" w:rsidRDefault="00244D74" w:rsidP="008F40B2">
      <w:pPr>
        <w:spacing w:line="276" w:lineRule="auto"/>
        <w:rPr>
          <w:rFonts w:ascii="Arial" w:hAnsi="Arial" w:cs="Arial"/>
          <w:sz w:val="24"/>
          <w:szCs w:val="24"/>
        </w:rPr>
      </w:pPr>
    </w:p>
    <w:p w14:paraId="5D91C61F" w14:textId="77777777" w:rsidR="00244D74" w:rsidRPr="00244D74" w:rsidRDefault="00244D74" w:rsidP="008F40B2">
      <w:pPr>
        <w:spacing w:line="276" w:lineRule="auto"/>
        <w:contextualSpacing/>
        <w:rPr>
          <w:rFonts w:ascii="Arial" w:hAnsi="Arial" w:cs="Arial"/>
          <w:b/>
          <w:sz w:val="32"/>
          <w:szCs w:val="30"/>
        </w:rPr>
      </w:pPr>
      <w:r w:rsidRPr="00244D74">
        <w:rPr>
          <w:rFonts w:ascii="Arial" w:hAnsi="Arial" w:cs="Arial"/>
          <w:b/>
          <w:bCs/>
          <w:color w:val="C4043F"/>
          <w:sz w:val="32"/>
          <w:szCs w:val="30"/>
        </w:rPr>
        <w:t>The Best of Barnsley Unpaid Carers Award</w:t>
      </w:r>
      <w:r w:rsidRPr="00244D74">
        <w:rPr>
          <w:rFonts w:ascii="Arial" w:hAnsi="Arial" w:cs="Arial"/>
          <w:b/>
          <w:sz w:val="32"/>
          <w:szCs w:val="30"/>
        </w:rPr>
        <w:br/>
      </w:r>
    </w:p>
    <w:p w14:paraId="3C6A7711" w14:textId="77777777" w:rsidR="00244D74" w:rsidRPr="00244D74" w:rsidRDefault="00244D74" w:rsidP="008F40B2">
      <w:pPr>
        <w:spacing w:line="276" w:lineRule="auto"/>
        <w:contextualSpacing/>
        <w:rPr>
          <w:rFonts w:ascii="Arial" w:hAnsi="Arial" w:cs="Arial"/>
          <w:sz w:val="24"/>
          <w:szCs w:val="24"/>
        </w:rPr>
      </w:pPr>
      <w:r w:rsidRPr="00244D74">
        <w:rPr>
          <w:rFonts w:ascii="Arial" w:hAnsi="Arial" w:cs="Arial"/>
          <w:sz w:val="24"/>
          <w:szCs w:val="24"/>
        </w:rPr>
        <w:t xml:space="preserve">This award recognises the vital role that unpaid carers play in the lives of people living with Dementia. This award will be given to an unpaid carer or former carer who, can demonstrate that they have or have had, a significant impact on the life of a person living with Dementia. This exceptional person will also be able to </w:t>
      </w:r>
      <w:r w:rsidRPr="00244D74">
        <w:rPr>
          <w:rFonts w:ascii="Arial" w:hAnsi="Arial" w:cs="Arial"/>
          <w:sz w:val="24"/>
          <w:szCs w:val="24"/>
        </w:rPr>
        <w:lastRenderedPageBreak/>
        <w:t xml:space="preserve">show a commitment and perseverance in helping to bring about better recognition and support for carers in Barnsley. They are the type of person who regularly goes the extra mile for other people. </w:t>
      </w:r>
    </w:p>
    <w:p w14:paraId="5B669EEA" w14:textId="77777777" w:rsidR="008F40B2" w:rsidRDefault="008F40B2" w:rsidP="008F40B2">
      <w:pPr>
        <w:spacing w:line="276" w:lineRule="auto"/>
        <w:contextualSpacing/>
        <w:rPr>
          <w:rFonts w:ascii="Arial" w:hAnsi="Arial" w:cs="Arial"/>
          <w:b/>
          <w:bCs/>
          <w:color w:val="C4043F"/>
          <w:sz w:val="32"/>
          <w:szCs w:val="32"/>
        </w:rPr>
      </w:pPr>
    </w:p>
    <w:p w14:paraId="0AEB6BC0" w14:textId="77777777" w:rsidR="00244D74" w:rsidRPr="00244D74" w:rsidRDefault="00244D74" w:rsidP="008F40B2">
      <w:pPr>
        <w:spacing w:line="276" w:lineRule="auto"/>
        <w:contextualSpacing/>
        <w:rPr>
          <w:rFonts w:ascii="Arial" w:hAnsi="Arial" w:cs="Arial"/>
          <w:b/>
          <w:bCs/>
          <w:color w:val="C4043F"/>
          <w:sz w:val="32"/>
          <w:szCs w:val="32"/>
        </w:rPr>
      </w:pPr>
      <w:r w:rsidRPr="00244D74">
        <w:rPr>
          <w:rFonts w:ascii="Arial" w:hAnsi="Arial" w:cs="Arial"/>
          <w:b/>
          <w:bCs/>
          <w:color w:val="C4043F"/>
          <w:sz w:val="32"/>
          <w:szCs w:val="32"/>
        </w:rPr>
        <w:t>The Best of Barnsley Dementia Support Volunteer Award</w:t>
      </w:r>
    </w:p>
    <w:p w14:paraId="04915814" w14:textId="77777777" w:rsidR="00244D74" w:rsidRPr="00244D74" w:rsidRDefault="00A86625" w:rsidP="008F40B2">
      <w:pPr>
        <w:spacing w:line="276" w:lineRule="auto"/>
        <w:contextualSpacing/>
        <w:rPr>
          <w:rFonts w:ascii="Arial" w:hAnsi="Arial" w:cs="Arial"/>
          <w:sz w:val="24"/>
          <w:szCs w:val="32"/>
        </w:rPr>
      </w:pPr>
      <w:r>
        <w:rPr>
          <w:rFonts w:ascii="Arial" w:hAnsi="Arial" w:cs="Arial"/>
          <w:noProof/>
          <w:sz w:val="24"/>
          <w:szCs w:val="32"/>
          <w:lang w:eastAsia="en-GB"/>
        </w:rPr>
        <w:drawing>
          <wp:anchor distT="0" distB="0" distL="114300" distR="114300" simplePos="0" relativeHeight="251668480" behindDoc="0" locked="0" layoutInCell="1" allowOverlap="1" wp14:anchorId="3D5C99CF" wp14:editId="248581D4">
            <wp:simplePos x="0" y="0"/>
            <wp:positionH relativeFrom="column">
              <wp:posOffset>4064577</wp:posOffset>
            </wp:positionH>
            <wp:positionV relativeFrom="paragraph">
              <wp:posOffset>1238596</wp:posOffset>
            </wp:positionV>
            <wp:extent cx="2078182" cy="1246739"/>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3.png"/>
                    <pic:cNvPicPr/>
                  </pic:nvPicPr>
                  <pic:blipFill>
                    <a:blip r:embed="rId10">
                      <a:extLst>
                        <a:ext uri="{28A0092B-C50C-407E-A947-70E740481C1C}">
                          <a14:useLocalDpi xmlns:a14="http://schemas.microsoft.com/office/drawing/2010/main" val="0"/>
                        </a:ext>
                      </a:extLst>
                    </a:blip>
                    <a:stretch>
                      <a:fillRect/>
                    </a:stretch>
                  </pic:blipFill>
                  <pic:spPr>
                    <a:xfrm>
                      <a:off x="0" y="0"/>
                      <a:ext cx="2078182" cy="1246739"/>
                    </a:xfrm>
                    <a:prstGeom prst="rect">
                      <a:avLst/>
                    </a:prstGeom>
                  </pic:spPr>
                </pic:pic>
              </a:graphicData>
            </a:graphic>
            <wp14:sizeRelH relativeFrom="page">
              <wp14:pctWidth>0</wp14:pctWidth>
            </wp14:sizeRelH>
            <wp14:sizeRelV relativeFrom="page">
              <wp14:pctHeight>0</wp14:pctHeight>
            </wp14:sizeRelV>
          </wp:anchor>
        </w:drawing>
      </w:r>
      <w:r w:rsidR="00244D74" w:rsidRPr="00244D74">
        <w:rPr>
          <w:rFonts w:ascii="Arial" w:hAnsi="Arial" w:cs="Arial"/>
          <w:sz w:val="24"/>
          <w:szCs w:val="32"/>
        </w:rPr>
        <w:br/>
        <w:t>This award recognises hundreds of volunteers in Barnsley, who give their time and expertise on a regular basis, to services which offer direct support and care for people living with Dementia and their carers. This Volunteer is extra special</w:t>
      </w:r>
      <w:r w:rsidR="00286CD9">
        <w:rPr>
          <w:rFonts w:ascii="Arial" w:hAnsi="Arial" w:cs="Arial"/>
          <w:sz w:val="24"/>
          <w:szCs w:val="32"/>
        </w:rPr>
        <w:t>. They</w:t>
      </w:r>
      <w:bookmarkStart w:id="0" w:name="_GoBack"/>
      <w:bookmarkEnd w:id="0"/>
      <w:r w:rsidR="00244D74" w:rsidRPr="00244D74">
        <w:rPr>
          <w:rFonts w:ascii="Arial" w:hAnsi="Arial" w:cs="Arial"/>
          <w:sz w:val="24"/>
          <w:szCs w:val="32"/>
        </w:rPr>
        <w:t xml:space="preserve"> are an inspiration to others. This person has done something in their service which has had a great impact on the lives of people living with Dementia and or their carers. This person is will not think that they deserve this award!</w:t>
      </w:r>
    </w:p>
    <w:p w14:paraId="56ECBB00" w14:textId="77777777" w:rsidR="00D41371" w:rsidRDefault="00A86625" w:rsidP="00A86625">
      <w:pPr>
        <w:spacing w:after="200"/>
        <w:rPr>
          <w:rFonts w:ascii="Arial" w:hAnsi="Arial" w:cs="Arial"/>
          <w:b/>
          <w:color w:val="C4043F"/>
          <w:sz w:val="28"/>
          <w:szCs w:val="28"/>
        </w:rPr>
      </w:pPr>
      <w:r>
        <w:rPr>
          <w:rFonts w:ascii="Arial" w:hAnsi="Arial" w:cs="Arial"/>
          <w:b/>
          <w:color w:val="C4043F"/>
          <w:sz w:val="28"/>
          <w:szCs w:val="28"/>
        </w:rPr>
        <w:t>P</w:t>
      </w:r>
      <w:r w:rsidR="008F40B2" w:rsidRPr="00D41371">
        <w:rPr>
          <w:rFonts w:ascii="Arial" w:hAnsi="Arial" w:cs="Arial"/>
          <w:b/>
          <w:color w:val="C4043F"/>
          <w:sz w:val="28"/>
          <w:szCs w:val="28"/>
        </w:rPr>
        <w:t xml:space="preserve">lease return your completed nomination form by email to </w:t>
      </w:r>
    </w:p>
    <w:p w14:paraId="52CED0A1" w14:textId="77777777" w:rsidR="00D41371" w:rsidRPr="00D41371" w:rsidRDefault="00286CD9" w:rsidP="00A86625">
      <w:pPr>
        <w:spacing w:after="200"/>
        <w:rPr>
          <w:rStyle w:val="Hyperlink"/>
          <w:rFonts w:ascii="Arial" w:hAnsi="Arial" w:cs="Arial"/>
          <w:b/>
          <w:color w:val="C4043F"/>
          <w:sz w:val="28"/>
          <w:szCs w:val="28"/>
        </w:rPr>
      </w:pPr>
      <w:hyperlink r:id="rId11" w:history="1">
        <w:r w:rsidR="008F40B2" w:rsidRPr="00D41371">
          <w:rPr>
            <w:rStyle w:val="Hyperlink"/>
            <w:rFonts w:ascii="Arial" w:hAnsi="Arial" w:cs="Arial"/>
            <w:b/>
            <w:color w:val="C4043F"/>
            <w:sz w:val="28"/>
            <w:szCs w:val="28"/>
          </w:rPr>
          <w:t>Barnsley.DementiaAwards@makingspace.co.uk</w:t>
        </w:r>
      </w:hyperlink>
    </w:p>
    <w:p w14:paraId="6326A453" w14:textId="77777777" w:rsidR="00D41371" w:rsidRPr="00D41371" w:rsidRDefault="002B3E97" w:rsidP="00A86625">
      <w:pPr>
        <w:spacing w:after="200" w:line="276" w:lineRule="auto"/>
        <w:rPr>
          <w:rFonts w:ascii="Arial" w:hAnsi="Arial" w:cs="Arial"/>
          <w:b/>
          <w:color w:val="C4043F"/>
          <w:sz w:val="28"/>
          <w:szCs w:val="28"/>
        </w:rPr>
      </w:pPr>
      <w:r w:rsidRPr="00D41371">
        <w:rPr>
          <w:rFonts w:ascii="Arial" w:hAnsi="Arial" w:cs="Arial"/>
          <w:b/>
          <w:color w:val="C4043F"/>
          <w:sz w:val="28"/>
          <w:szCs w:val="28"/>
        </w:rPr>
        <w:t>Or</w:t>
      </w:r>
      <w:r w:rsidR="00D41371" w:rsidRPr="00D41371">
        <w:rPr>
          <w:rFonts w:ascii="Arial" w:hAnsi="Arial" w:cs="Arial"/>
          <w:b/>
          <w:color w:val="C4043F"/>
          <w:sz w:val="28"/>
          <w:szCs w:val="28"/>
        </w:rPr>
        <w:t xml:space="preserve"> by post to </w:t>
      </w:r>
    </w:p>
    <w:p w14:paraId="5C7AFD4F" w14:textId="77777777" w:rsidR="00D41371" w:rsidRPr="00D41371" w:rsidRDefault="00D41371" w:rsidP="00A86625">
      <w:pPr>
        <w:spacing w:after="200" w:line="276" w:lineRule="auto"/>
        <w:rPr>
          <w:rFonts w:ascii="Arial" w:hAnsi="Arial" w:cs="Arial"/>
          <w:b/>
          <w:color w:val="C4043F"/>
          <w:sz w:val="28"/>
          <w:szCs w:val="28"/>
        </w:rPr>
      </w:pPr>
      <w:r w:rsidRPr="00D41371">
        <w:rPr>
          <w:rFonts w:ascii="Arial" w:hAnsi="Arial" w:cs="Arial"/>
          <w:b/>
          <w:color w:val="C4043F"/>
          <w:sz w:val="28"/>
          <w:szCs w:val="28"/>
        </w:rPr>
        <w:t xml:space="preserve">Best of Barnsley Dementia Care Awards, </w:t>
      </w:r>
      <w:r>
        <w:rPr>
          <w:rFonts w:ascii="Arial" w:hAnsi="Arial" w:cs="Arial"/>
          <w:b/>
          <w:color w:val="C4043F"/>
          <w:sz w:val="28"/>
          <w:szCs w:val="28"/>
        </w:rPr>
        <w:br/>
      </w:r>
      <w:r w:rsidRPr="00D41371">
        <w:rPr>
          <w:rFonts w:ascii="Arial" w:hAnsi="Arial" w:cs="Arial"/>
          <w:b/>
          <w:color w:val="C4043F"/>
          <w:sz w:val="28"/>
          <w:szCs w:val="28"/>
        </w:rPr>
        <w:t xml:space="preserve">Barnsley Dementia Gateway Service, </w:t>
      </w:r>
      <w:r>
        <w:rPr>
          <w:rFonts w:ascii="Arial" w:hAnsi="Arial" w:cs="Arial"/>
          <w:b/>
          <w:color w:val="C4043F"/>
          <w:sz w:val="28"/>
          <w:szCs w:val="28"/>
        </w:rPr>
        <w:br/>
      </w:r>
      <w:r w:rsidRPr="00D41371">
        <w:rPr>
          <w:rFonts w:ascii="Arial" w:hAnsi="Arial" w:cs="Arial"/>
          <w:b/>
          <w:color w:val="C4043F"/>
          <w:sz w:val="28"/>
          <w:szCs w:val="28"/>
        </w:rPr>
        <w:t xml:space="preserve">Priory Campus, </w:t>
      </w:r>
      <w:r>
        <w:rPr>
          <w:rFonts w:ascii="Arial" w:hAnsi="Arial" w:cs="Arial"/>
          <w:b/>
          <w:color w:val="C4043F"/>
          <w:sz w:val="28"/>
          <w:szCs w:val="28"/>
        </w:rPr>
        <w:br/>
      </w:r>
      <w:r w:rsidRPr="00D41371">
        <w:rPr>
          <w:rFonts w:ascii="Arial" w:hAnsi="Arial" w:cs="Arial"/>
          <w:b/>
          <w:color w:val="C4043F"/>
          <w:sz w:val="28"/>
          <w:szCs w:val="28"/>
        </w:rPr>
        <w:t xml:space="preserve">Pontefract Road, </w:t>
      </w:r>
      <w:r>
        <w:rPr>
          <w:rFonts w:ascii="Arial" w:hAnsi="Arial" w:cs="Arial"/>
          <w:b/>
          <w:color w:val="C4043F"/>
          <w:sz w:val="28"/>
          <w:szCs w:val="28"/>
        </w:rPr>
        <w:br/>
      </w:r>
      <w:r w:rsidRPr="00D41371">
        <w:rPr>
          <w:rFonts w:ascii="Arial" w:hAnsi="Arial" w:cs="Arial"/>
          <w:b/>
          <w:color w:val="C4043F"/>
          <w:sz w:val="28"/>
          <w:szCs w:val="28"/>
        </w:rPr>
        <w:lastRenderedPageBreak/>
        <w:t xml:space="preserve">Barnsley, </w:t>
      </w:r>
      <w:r>
        <w:rPr>
          <w:rFonts w:ascii="Arial" w:hAnsi="Arial" w:cs="Arial"/>
          <w:b/>
          <w:color w:val="C4043F"/>
          <w:sz w:val="28"/>
          <w:szCs w:val="28"/>
        </w:rPr>
        <w:br/>
      </w:r>
      <w:r w:rsidRPr="00D41371">
        <w:rPr>
          <w:rFonts w:ascii="Arial" w:hAnsi="Arial" w:cs="Arial"/>
          <w:b/>
          <w:color w:val="C4043F"/>
          <w:sz w:val="28"/>
          <w:szCs w:val="28"/>
        </w:rPr>
        <w:t>S71 5PN.</w:t>
      </w:r>
    </w:p>
    <w:p w14:paraId="7554B4E2" w14:textId="77777777" w:rsidR="00D41371" w:rsidRPr="00D41371" w:rsidRDefault="002B3E97" w:rsidP="00A86625">
      <w:pPr>
        <w:spacing w:after="200" w:line="276" w:lineRule="auto"/>
        <w:rPr>
          <w:rFonts w:ascii="Arial" w:hAnsi="Arial" w:cs="Arial"/>
          <w:b/>
          <w:color w:val="C4043F"/>
          <w:sz w:val="28"/>
          <w:szCs w:val="28"/>
        </w:rPr>
      </w:pPr>
      <w:r w:rsidRPr="00D41371">
        <w:rPr>
          <w:rFonts w:ascii="Arial" w:hAnsi="Arial" w:cs="Arial"/>
          <w:b/>
          <w:color w:val="C4043F"/>
          <w:sz w:val="28"/>
          <w:szCs w:val="28"/>
        </w:rPr>
        <w:t>By</w:t>
      </w:r>
      <w:r w:rsidR="00D41371" w:rsidRPr="00D41371">
        <w:rPr>
          <w:rFonts w:ascii="Arial" w:hAnsi="Arial" w:cs="Arial"/>
          <w:b/>
          <w:color w:val="C4043F"/>
          <w:sz w:val="28"/>
          <w:szCs w:val="28"/>
        </w:rPr>
        <w:t xml:space="preserve"> Friday 20</w:t>
      </w:r>
      <w:r w:rsidR="00D41371" w:rsidRPr="00D41371">
        <w:rPr>
          <w:rFonts w:ascii="Arial" w:hAnsi="Arial" w:cs="Arial"/>
          <w:b/>
          <w:color w:val="C4043F"/>
          <w:sz w:val="28"/>
          <w:szCs w:val="28"/>
          <w:vertAlign w:val="superscript"/>
        </w:rPr>
        <w:t xml:space="preserve"> </w:t>
      </w:r>
      <w:r w:rsidR="00D41371" w:rsidRPr="00D41371">
        <w:rPr>
          <w:rFonts w:ascii="Arial" w:hAnsi="Arial" w:cs="Arial"/>
          <w:b/>
          <w:color w:val="C4043F"/>
          <w:sz w:val="28"/>
          <w:szCs w:val="28"/>
        </w:rPr>
        <w:t>December 2019</w:t>
      </w:r>
    </w:p>
    <w:p w14:paraId="4DAC459A" w14:textId="77777777" w:rsidR="008F40B2" w:rsidRPr="008F40B2" w:rsidRDefault="00D41371" w:rsidP="00A86625">
      <w:pPr>
        <w:spacing w:after="200"/>
        <w:rPr>
          <w:rFonts w:ascii="Arial" w:hAnsi="Arial" w:cs="Arial"/>
          <w:color w:val="C4043F"/>
          <w:sz w:val="36"/>
          <w:szCs w:val="24"/>
        </w:rPr>
      </w:pPr>
      <w:r w:rsidRPr="00D41371">
        <w:rPr>
          <w:rFonts w:ascii="Arial" w:hAnsi="Arial" w:cs="Arial"/>
          <w:b/>
          <w:color w:val="C4043F"/>
          <w:sz w:val="28"/>
          <w:szCs w:val="28"/>
        </w:rPr>
        <w:t>Please feel free to attach</w:t>
      </w:r>
      <w:r w:rsidR="002B3E97">
        <w:rPr>
          <w:rFonts w:ascii="Arial" w:hAnsi="Arial" w:cs="Arial"/>
          <w:b/>
          <w:color w:val="C4043F"/>
          <w:sz w:val="28"/>
          <w:szCs w:val="28"/>
        </w:rPr>
        <w:t xml:space="preserve"> or include</w:t>
      </w:r>
      <w:r w:rsidRPr="00D41371">
        <w:rPr>
          <w:rFonts w:ascii="Arial" w:hAnsi="Arial" w:cs="Arial"/>
          <w:b/>
          <w:color w:val="C4043F"/>
          <w:sz w:val="28"/>
          <w:szCs w:val="28"/>
        </w:rPr>
        <w:t xml:space="preserve"> supporting evidence</w:t>
      </w:r>
      <w:r w:rsidR="002B3E97">
        <w:rPr>
          <w:rFonts w:ascii="Arial" w:hAnsi="Arial" w:cs="Arial"/>
          <w:b/>
          <w:color w:val="C4043F"/>
          <w:sz w:val="28"/>
          <w:szCs w:val="28"/>
        </w:rPr>
        <w:t xml:space="preserve"> </w:t>
      </w:r>
      <w:r w:rsidRPr="00D41371">
        <w:rPr>
          <w:rFonts w:ascii="Arial" w:hAnsi="Arial" w:cs="Arial"/>
          <w:b/>
          <w:color w:val="C4043F"/>
          <w:sz w:val="28"/>
          <w:szCs w:val="28"/>
        </w:rPr>
        <w:t xml:space="preserve">to support your </w:t>
      </w:r>
      <w:r w:rsidR="002B3E97">
        <w:rPr>
          <w:rFonts w:ascii="Arial" w:hAnsi="Arial" w:cs="Arial"/>
          <w:b/>
          <w:color w:val="C4043F"/>
          <w:sz w:val="28"/>
          <w:szCs w:val="28"/>
        </w:rPr>
        <w:t xml:space="preserve">nomination. </w:t>
      </w:r>
      <w:r w:rsidR="008F40B2" w:rsidRPr="00DB0E57">
        <w:rPr>
          <w:rFonts w:ascii="Arial" w:hAnsi="Arial" w:cs="Arial"/>
          <w:b/>
          <w:color w:val="C4043F"/>
          <w:sz w:val="36"/>
          <w:szCs w:val="24"/>
        </w:rPr>
        <w:t xml:space="preserve"> </w:t>
      </w:r>
    </w:p>
    <w:p w14:paraId="64F6F664" w14:textId="77777777" w:rsidR="00244D74" w:rsidRPr="008F40B2" w:rsidRDefault="00A86625" w:rsidP="008F40B2">
      <w:pPr>
        <w:rPr>
          <w:rFonts w:ascii="Arial" w:hAnsi="Arial" w:cs="Arial"/>
          <w:b/>
          <w:bCs/>
          <w:color w:val="C4043F"/>
          <w:sz w:val="24"/>
          <w:szCs w:val="24"/>
        </w:rPr>
      </w:pPr>
      <w:r>
        <w:rPr>
          <w:rFonts w:ascii="Arial" w:hAnsi="Arial" w:cs="Arial"/>
          <w:b/>
          <w:bCs/>
          <w:noProof/>
          <w:color w:val="C4043F"/>
          <w:sz w:val="24"/>
          <w:szCs w:val="24"/>
          <w:lang w:eastAsia="en-GB"/>
        </w:rPr>
        <w:drawing>
          <wp:anchor distT="0" distB="0" distL="114300" distR="114300" simplePos="0" relativeHeight="251666432" behindDoc="0" locked="0" layoutInCell="1" allowOverlap="1" wp14:anchorId="30D25D83" wp14:editId="115A269C">
            <wp:simplePos x="0" y="0"/>
            <wp:positionH relativeFrom="column">
              <wp:posOffset>676893</wp:posOffset>
            </wp:positionH>
            <wp:positionV relativeFrom="paragraph">
              <wp:posOffset>181544</wp:posOffset>
            </wp:positionV>
            <wp:extent cx="1650670" cy="1650670"/>
            <wp:effectExtent l="0" t="0" r="698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1.png"/>
                    <pic:cNvPicPr/>
                  </pic:nvPicPr>
                  <pic:blipFill>
                    <a:blip r:embed="rId12">
                      <a:extLst>
                        <a:ext uri="{28A0092B-C50C-407E-A947-70E740481C1C}">
                          <a14:useLocalDpi xmlns:a14="http://schemas.microsoft.com/office/drawing/2010/main" val="0"/>
                        </a:ext>
                      </a:extLst>
                    </a:blip>
                    <a:stretch>
                      <a:fillRect/>
                    </a:stretch>
                  </pic:blipFill>
                  <pic:spPr>
                    <a:xfrm>
                      <a:off x="0" y="0"/>
                      <a:ext cx="1650670" cy="1650670"/>
                    </a:xfrm>
                    <a:prstGeom prst="rect">
                      <a:avLst/>
                    </a:prstGeom>
                  </pic:spPr>
                </pic:pic>
              </a:graphicData>
            </a:graphic>
            <wp14:sizeRelH relativeFrom="page">
              <wp14:pctWidth>0</wp14:pctWidth>
            </wp14:sizeRelH>
            <wp14:sizeRelV relativeFrom="page">
              <wp14:pctHeight>0</wp14:pctHeight>
            </wp14:sizeRelV>
          </wp:anchor>
        </w:drawing>
      </w:r>
    </w:p>
    <w:p w14:paraId="7157452C" w14:textId="77777777" w:rsidR="00244D74" w:rsidRDefault="00244D74">
      <w:pPr>
        <w:rPr>
          <w:rFonts w:ascii="Arial" w:hAnsi="Arial" w:cs="Arial"/>
          <w:b/>
          <w:bCs/>
          <w:color w:val="C4043F"/>
          <w:sz w:val="24"/>
          <w:szCs w:val="24"/>
        </w:rPr>
      </w:pPr>
    </w:p>
    <w:p w14:paraId="3C05A9F0" w14:textId="77777777" w:rsidR="00244D74" w:rsidRDefault="00244D74">
      <w:pPr>
        <w:rPr>
          <w:rFonts w:ascii="Arial" w:hAnsi="Arial" w:cs="Arial"/>
          <w:b/>
          <w:bCs/>
          <w:color w:val="C4043F"/>
          <w:sz w:val="24"/>
          <w:szCs w:val="24"/>
        </w:rPr>
      </w:pPr>
    </w:p>
    <w:p w14:paraId="405526E4" w14:textId="77777777" w:rsidR="00244D74" w:rsidRDefault="00244D74">
      <w:pPr>
        <w:rPr>
          <w:rFonts w:ascii="Arial" w:hAnsi="Arial" w:cs="Arial"/>
          <w:b/>
          <w:bCs/>
          <w:color w:val="C4043F"/>
          <w:sz w:val="24"/>
          <w:szCs w:val="24"/>
        </w:rPr>
      </w:pPr>
    </w:p>
    <w:p w14:paraId="1DC1D657" w14:textId="77777777" w:rsidR="00244D74" w:rsidRDefault="00244D74">
      <w:pPr>
        <w:rPr>
          <w:rFonts w:ascii="Arial" w:hAnsi="Arial" w:cs="Arial"/>
          <w:b/>
          <w:bCs/>
          <w:color w:val="C4043F"/>
          <w:sz w:val="24"/>
          <w:szCs w:val="24"/>
        </w:rPr>
      </w:pPr>
    </w:p>
    <w:p w14:paraId="30489575" w14:textId="77777777" w:rsidR="00244D74" w:rsidRDefault="00244D74">
      <w:pPr>
        <w:rPr>
          <w:rFonts w:ascii="Arial" w:hAnsi="Arial" w:cs="Arial"/>
          <w:b/>
          <w:bCs/>
          <w:color w:val="C4043F"/>
          <w:sz w:val="24"/>
          <w:szCs w:val="24"/>
        </w:rPr>
      </w:pPr>
    </w:p>
    <w:p w14:paraId="6B9A78C7" w14:textId="77777777" w:rsidR="00244D74" w:rsidRDefault="00A86625">
      <w:r>
        <w:rPr>
          <w:rFonts w:ascii="Arial" w:hAnsi="Arial" w:cs="Arial"/>
          <w:b/>
          <w:bCs/>
          <w:noProof/>
          <w:color w:val="C4043F"/>
          <w:sz w:val="24"/>
          <w:szCs w:val="24"/>
          <w:lang w:eastAsia="en-GB"/>
        </w:rPr>
        <w:drawing>
          <wp:anchor distT="0" distB="0" distL="114300" distR="114300" simplePos="0" relativeHeight="251667456" behindDoc="0" locked="0" layoutInCell="1" allowOverlap="1" wp14:anchorId="4A87F51B" wp14:editId="5CD2DCC1">
            <wp:simplePos x="0" y="0"/>
            <wp:positionH relativeFrom="column">
              <wp:posOffset>700916</wp:posOffset>
            </wp:positionH>
            <wp:positionV relativeFrom="paragraph">
              <wp:posOffset>288925</wp:posOffset>
            </wp:positionV>
            <wp:extent cx="1673758" cy="1650670"/>
            <wp:effectExtent l="0" t="0" r="3175"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2.png"/>
                    <pic:cNvPicPr/>
                  </pic:nvPicPr>
                  <pic:blipFill>
                    <a:blip r:embed="rId13">
                      <a:extLst>
                        <a:ext uri="{28A0092B-C50C-407E-A947-70E740481C1C}">
                          <a14:useLocalDpi xmlns:a14="http://schemas.microsoft.com/office/drawing/2010/main" val="0"/>
                        </a:ext>
                      </a:extLst>
                    </a:blip>
                    <a:stretch>
                      <a:fillRect/>
                    </a:stretch>
                  </pic:blipFill>
                  <pic:spPr>
                    <a:xfrm>
                      <a:off x="0" y="0"/>
                      <a:ext cx="1673758" cy="1650670"/>
                    </a:xfrm>
                    <a:prstGeom prst="rect">
                      <a:avLst/>
                    </a:prstGeom>
                  </pic:spPr>
                </pic:pic>
              </a:graphicData>
            </a:graphic>
            <wp14:sizeRelH relativeFrom="page">
              <wp14:pctWidth>0</wp14:pctWidth>
            </wp14:sizeRelH>
            <wp14:sizeRelV relativeFrom="page">
              <wp14:pctHeight>0</wp14:pctHeight>
            </wp14:sizeRelV>
          </wp:anchor>
        </w:drawing>
      </w:r>
    </w:p>
    <w:sectPr w:rsidR="00244D74" w:rsidSect="00244D74">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03B51"/>
    <w:multiLevelType w:val="hybridMultilevel"/>
    <w:tmpl w:val="EAD216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D5F"/>
    <w:rsid w:val="00244D74"/>
    <w:rsid w:val="00286CD9"/>
    <w:rsid w:val="002B3E97"/>
    <w:rsid w:val="004C247B"/>
    <w:rsid w:val="00640AA1"/>
    <w:rsid w:val="00835D5F"/>
    <w:rsid w:val="008F40B2"/>
    <w:rsid w:val="00927D1A"/>
    <w:rsid w:val="00A86625"/>
    <w:rsid w:val="00CA584E"/>
    <w:rsid w:val="00D41371"/>
    <w:rsid w:val="00D54BB5"/>
    <w:rsid w:val="00DB0E57"/>
    <w:rsid w:val="00F76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814FB"/>
  <w15:chartTrackingRefBased/>
  <w15:docId w15:val="{AFF1ABDD-D41F-4389-943F-EBB92455F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D5F"/>
    <w:pPr>
      <w:spacing w:after="0" w:line="240" w:lineRule="auto"/>
      <w:ind w:left="720"/>
    </w:pPr>
    <w:rPr>
      <w:rFonts w:ascii="Calibri" w:hAnsi="Calibri" w:cs="Calibri"/>
    </w:rPr>
  </w:style>
  <w:style w:type="character" w:styleId="Hyperlink">
    <w:name w:val="Hyperlink"/>
    <w:basedOn w:val="DefaultParagraphFont"/>
    <w:uiPriority w:val="99"/>
    <w:unhideWhenUsed/>
    <w:rsid w:val="008F40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370876">
      <w:bodyDiv w:val="1"/>
      <w:marLeft w:val="0"/>
      <w:marRight w:val="0"/>
      <w:marTop w:val="0"/>
      <w:marBottom w:val="0"/>
      <w:divBdr>
        <w:top w:val="none" w:sz="0" w:space="0" w:color="auto"/>
        <w:left w:val="none" w:sz="0" w:space="0" w:color="auto"/>
        <w:bottom w:val="none" w:sz="0" w:space="0" w:color="auto"/>
        <w:right w:val="none" w:sz="0" w:space="0" w:color="auto"/>
      </w:divBdr>
    </w:div>
    <w:div w:id="660548989">
      <w:bodyDiv w:val="1"/>
      <w:marLeft w:val="0"/>
      <w:marRight w:val="0"/>
      <w:marTop w:val="0"/>
      <w:marBottom w:val="0"/>
      <w:divBdr>
        <w:top w:val="none" w:sz="0" w:space="0" w:color="auto"/>
        <w:left w:val="none" w:sz="0" w:space="0" w:color="auto"/>
        <w:bottom w:val="none" w:sz="0" w:space="0" w:color="auto"/>
        <w:right w:val="none" w:sz="0" w:space="0" w:color="auto"/>
      </w:divBdr>
    </w:div>
    <w:div w:id="1021009695">
      <w:bodyDiv w:val="1"/>
      <w:marLeft w:val="0"/>
      <w:marRight w:val="0"/>
      <w:marTop w:val="0"/>
      <w:marBottom w:val="0"/>
      <w:divBdr>
        <w:top w:val="none" w:sz="0" w:space="0" w:color="auto"/>
        <w:left w:val="none" w:sz="0" w:space="0" w:color="auto"/>
        <w:bottom w:val="none" w:sz="0" w:space="0" w:color="auto"/>
        <w:right w:val="none" w:sz="0" w:space="0" w:color="auto"/>
      </w:divBdr>
    </w:div>
    <w:div w:id="149437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arnsley.DementiaAwards@makingspace.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940D922D68E64EB1E9D87A9E97991D" ma:contentTypeVersion="13" ma:contentTypeDescription="Create a new document." ma:contentTypeScope="" ma:versionID="47c72797289c718731098602bc493530">
  <xsd:schema xmlns:xsd="http://www.w3.org/2001/XMLSchema" xmlns:xs="http://www.w3.org/2001/XMLSchema" xmlns:p="http://schemas.microsoft.com/office/2006/metadata/properties" xmlns:ns1="http://schemas.microsoft.com/sharepoint/v3" xmlns:ns3="a2c1c1ce-3be9-48e6-9c0a-383940df0ef9" xmlns:ns4="f04eff88-a645-406f-8334-f3654967fc22" targetNamespace="http://schemas.microsoft.com/office/2006/metadata/properties" ma:root="true" ma:fieldsID="9b1992ea0375db5a7ee2dddfd84d0a26" ns1:_="" ns3:_="" ns4:_="">
    <xsd:import namespace="http://schemas.microsoft.com/sharepoint/v3"/>
    <xsd:import namespace="a2c1c1ce-3be9-48e6-9c0a-383940df0ef9"/>
    <xsd:import namespace="f04eff88-a645-406f-8334-f3654967fc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EventHashCode" minOccurs="0"/>
                <xsd:element ref="ns4:MediaServiceGenerationTim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c1c1ce-3be9-48e6-9c0a-383940df0e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4eff88-a645-406f-8334-f3654967fc2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7F3A518-EE41-4D13-8FCC-E0C35D5B2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c1c1ce-3be9-48e6-9c0a-383940df0ef9"/>
    <ds:schemaRef ds:uri="f04eff88-a645-406f-8334-f3654967f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22A777-D4D4-4A27-ABE0-D11F8106AA7E}">
  <ds:schemaRefs>
    <ds:schemaRef ds:uri="http://schemas.microsoft.com/sharepoint/v3/contenttype/forms"/>
  </ds:schemaRefs>
</ds:datastoreItem>
</file>

<file path=customXml/itemProps3.xml><?xml version="1.0" encoding="utf-8"?>
<ds:datastoreItem xmlns:ds="http://schemas.openxmlformats.org/officeDocument/2006/customXml" ds:itemID="{5B5C0884-E62F-4832-87B4-8CFB76704AFF}">
  <ds:schemaRefs>
    <ds:schemaRef ds:uri="a2c1c1ce-3be9-48e6-9c0a-383940df0ef9"/>
    <ds:schemaRef ds:uri="http://purl.org/dc/dcmitype/"/>
    <ds:schemaRef ds:uri="http://schemas.microsoft.com/sharepoint/v3"/>
    <ds:schemaRef ds:uri="http://schemas.microsoft.com/office/2006/documentManagement/types"/>
    <ds:schemaRef ds:uri="http://schemas.microsoft.com/office/2006/metadata/properties"/>
    <ds:schemaRef ds:uri="http://schemas.microsoft.com/office/infopath/2007/PartnerControls"/>
    <ds:schemaRef ds:uri="f04eff88-a645-406f-8334-f3654967fc22"/>
    <ds:schemaRef ds:uri="http://purl.org/dc/term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1134</Words>
  <Characters>6469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Jarvis</dc:creator>
  <cp:keywords/>
  <dc:description/>
  <cp:lastModifiedBy>Cath Magee</cp:lastModifiedBy>
  <cp:revision>2</cp:revision>
  <dcterms:created xsi:type="dcterms:W3CDTF">2019-11-06T16:23:00Z</dcterms:created>
  <dcterms:modified xsi:type="dcterms:W3CDTF">2019-11-06T16:23:00Z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0x0101004B940D922D68E64EB1E9D87A9E97991D</vt:lpwstr>
  </property>
</Properties>
</file>